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89D92" w14:textId="77777777" w:rsidR="004F5EFB" w:rsidRDefault="00776D2A" w:rsidP="000C7B9B">
      <w:pPr>
        <w:spacing w:line="240" w:lineRule="auto"/>
        <w:ind w:left="-23"/>
        <w:rPr>
          <w:rFonts w:cstheme="minorHAnsi"/>
          <w:b/>
          <w:bCs/>
          <w:color w:val="000000" w:themeColor="text1"/>
          <w:sz w:val="24"/>
          <w:szCs w:val="24"/>
        </w:rPr>
      </w:pPr>
      <w:r>
        <w:rPr>
          <w:rFonts w:cstheme="minorHAnsi"/>
          <w:b/>
          <w:bCs/>
          <w:color w:val="000000" w:themeColor="text1"/>
          <w:sz w:val="24"/>
          <w:szCs w:val="24"/>
        </w:rPr>
        <w:t>Vice-President, Public Affairs</w:t>
      </w:r>
    </w:p>
    <w:p w14:paraId="3E15B5E2" w14:textId="77777777" w:rsidR="004F5EFB" w:rsidRDefault="004F5EFB" w:rsidP="000C7B9B">
      <w:pPr>
        <w:spacing w:line="240" w:lineRule="auto"/>
        <w:ind w:left="-23"/>
        <w:rPr>
          <w:rFonts w:cstheme="minorHAnsi"/>
          <w:color w:val="000000" w:themeColor="text1"/>
          <w:sz w:val="20"/>
          <w:szCs w:val="20"/>
        </w:rPr>
      </w:pPr>
      <w:r w:rsidRPr="004F5EFB">
        <w:rPr>
          <w:rFonts w:cstheme="minorHAnsi"/>
          <w:color w:val="000000" w:themeColor="text1"/>
          <w:sz w:val="24"/>
          <w:szCs w:val="24"/>
        </w:rPr>
        <w:t>U</w:t>
      </w:r>
      <w:r w:rsidR="00571591" w:rsidRPr="00A65A4C">
        <w:rPr>
          <w:rFonts w:cstheme="minorHAnsi"/>
          <w:color w:val="000000" w:themeColor="text1"/>
          <w:sz w:val="20"/>
          <w:szCs w:val="20"/>
        </w:rPr>
        <w:t xml:space="preserve">niversities Canada is the voice of Canadian universities, at home and abroad. We are a membership organization </w:t>
      </w:r>
      <w:r w:rsidR="650A6AE0" w:rsidRPr="00A65A4C">
        <w:rPr>
          <w:rFonts w:cstheme="minorHAnsi"/>
          <w:color w:val="000000" w:themeColor="text1"/>
          <w:sz w:val="20"/>
          <w:szCs w:val="20"/>
        </w:rPr>
        <w:t xml:space="preserve">serving </w:t>
      </w:r>
      <w:r w:rsidR="00571591" w:rsidRPr="00A65A4C">
        <w:rPr>
          <w:rFonts w:cstheme="minorHAnsi"/>
          <w:color w:val="000000" w:themeColor="text1"/>
          <w:sz w:val="20"/>
          <w:szCs w:val="20"/>
        </w:rPr>
        <w:t xml:space="preserve">university presidents </w:t>
      </w:r>
      <w:r w:rsidR="35B998C9" w:rsidRPr="00A65A4C">
        <w:rPr>
          <w:rFonts w:cstheme="minorHAnsi"/>
          <w:color w:val="000000" w:themeColor="text1"/>
          <w:sz w:val="20"/>
          <w:szCs w:val="20"/>
        </w:rPr>
        <w:t>and providing</w:t>
      </w:r>
      <w:r w:rsidR="00571591" w:rsidRPr="00A65A4C">
        <w:rPr>
          <w:rFonts w:cstheme="minorHAnsi"/>
          <w:color w:val="000000" w:themeColor="text1"/>
          <w:sz w:val="20"/>
          <w:szCs w:val="20"/>
        </w:rPr>
        <w:t xml:space="preserve"> a unified voice for higher education, research and innovation. </w:t>
      </w:r>
    </w:p>
    <w:p w14:paraId="2619CDAC" w14:textId="77777777" w:rsidR="004F5EFB" w:rsidRDefault="004F5EFB" w:rsidP="000C7B9B">
      <w:pPr>
        <w:spacing w:line="240" w:lineRule="auto"/>
        <w:ind w:left="-23"/>
        <w:rPr>
          <w:rFonts w:cstheme="minorHAnsi"/>
          <w:color w:val="000000" w:themeColor="text1"/>
          <w:sz w:val="20"/>
          <w:szCs w:val="20"/>
        </w:rPr>
      </w:pPr>
      <w:r>
        <w:rPr>
          <w:rFonts w:cstheme="minorHAnsi"/>
          <w:color w:val="000000" w:themeColor="text1"/>
          <w:sz w:val="20"/>
          <w:szCs w:val="20"/>
        </w:rPr>
        <w:t>U</w:t>
      </w:r>
      <w:r w:rsidR="00571591" w:rsidRPr="00A65A4C">
        <w:rPr>
          <w:rFonts w:cstheme="minorHAnsi"/>
          <w:color w:val="000000" w:themeColor="text1"/>
          <w:sz w:val="20"/>
          <w:szCs w:val="20"/>
        </w:rPr>
        <w:t>niversities Canada advances the mission of our</w:t>
      </w:r>
      <w:r w:rsidR="00571591" w:rsidRPr="00A65A4C" w:rsidDel="00334EFD">
        <w:rPr>
          <w:rFonts w:cstheme="minorHAnsi"/>
          <w:color w:val="000000" w:themeColor="text1"/>
          <w:sz w:val="20"/>
          <w:szCs w:val="20"/>
        </w:rPr>
        <w:t xml:space="preserve"> </w:t>
      </w:r>
      <w:r w:rsidR="00571591" w:rsidRPr="00A65A4C">
        <w:rPr>
          <w:rFonts w:cstheme="minorHAnsi"/>
          <w:color w:val="000000" w:themeColor="text1"/>
          <w:sz w:val="20"/>
          <w:szCs w:val="20"/>
        </w:rPr>
        <w:t>member institutions to transform lives, strengthen communities and find solutions to the most pressing challenges facing our world.</w:t>
      </w:r>
    </w:p>
    <w:p w14:paraId="6C1F8CDB" w14:textId="77777777" w:rsidR="004F5EFB" w:rsidRDefault="163A7C4C" w:rsidP="24C9322F">
      <w:pPr>
        <w:spacing w:line="240" w:lineRule="auto"/>
        <w:ind w:left="-23"/>
        <w:rPr>
          <w:rFonts w:cstheme="minorHAnsi"/>
          <w:sz w:val="20"/>
          <w:szCs w:val="20"/>
          <w:lang w:val="en-GB"/>
        </w:rPr>
      </w:pPr>
      <w:r w:rsidRPr="00A65A4C">
        <w:rPr>
          <w:rFonts w:cstheme="minorHAnsi"/>
          <w:sz w:val="20"/>
          <w:szCs w:val="20"/>
        </w:rPr>
        <w:t>As one of Canada’s premier advocacy organizations, w</w:t>
      </w:r>
      <w:r w:rsidR="006574FD" w:rsidRPr="00A65A4C">
        <w:rPr>
          <w:rFonts w:cstheme="minorHAnsi"/>
          <w:sz w:val="20"/>
          <w:szCs w:val="20"/>
        </w:rPr>
        <w:t xml:space="preserve">e are </w:t>
      </w:r>
      <w:r w:rsidR="005A6A5B" w:rsidRPr="00A65A4C">
        <w:rPr>
          <w:rFonts w:cstheme="minorHAnsi"/>
          <w:sz w:val="20"/>
          <w:szCs w:val="20"/>
        </w:rPr>
        <w:t>seeking a</w:t>
      </w:r>
      <w:r w:rsidR="2DC67456" w:rsidRPr="00A65A4C">
        <w:rPr>
          <w:rFonts w:cstheme="minorHAnsi"/>
          <w:sz w:val="20"/>
          <w:szCs w:val="20"/>
        </w:rPr>
        <w:t>n accomplished</w:t>
      </w:r>
      <w:r w:rsidR="006A38BF" w:rsidRPr="00A65A4C">
        <w:rPr>
          <w:rFonts w:cstheme="minorHAnsi"/>
          <w:sz w:val="20"/>
          <w:szCs w:val="20"/>
        </w:rPr>
        <w:t>,</w:t>
      </w:r>
      <w:r w:rsidR="005A6A5B" w:rsidRPr="00A65A4C">
        <w:rPr>
          <w:rFonts w:cstheme="minorHAnsi"/>
          <w:sz w:val="20"/>
          <w:szCs w:val="20"/>
        </w:rPr>
        <w:t xml:space="preserve"> </w:t>
      </w:r>
      <w:r w:rsidR="008430FE" w:rsidRPr="00A65A4C">
        <w:rPr>
          <w:rFonts w:cstheme="minorHAnsi"/>
          <w:sz w:val="20"/>
          <w:szCs w:val="20"/>
        </w:rPr>
        <w:t>bilingual</w:t>
      </w:r>
      <w:r w:rsidR="4679D888" w:rsidRPr="00A65A4C">
        <w:rPr>
          <w:rFonts w:cstheme="minorHAnsi"/>
          <w:sz w:val="20"/>
          <w:szCs w:val="20"/>
        </w:rPr>
        <w:t xml:space="preserve">, results-oriented </w:t>
      </w:r>
      <w:r w:rsidR="005A6A5B" w:rsidRPr="00A65A4C">
        <w:rPr>
          <w:rFonts w:cstheme="minorHAnsi"/>
          <w:sz w:val="20"/>
          <w:szCs w:val="20"/>
        </w:rPr>
        <w:t xml:space="preserve">leader to join </w:t>
      </w:r>
      <w:r w:rsidR="006574FD" w:rsidRPr="00A65A4C">
        <w:rPr>
          <w:rFonts w:cstheme="minorHAnsi"/>
          <w:sz w:val="20"/>
          <w:szCs w:val="20"/>
        </w:rPr>
        <w:t>our</w:t>
      </w:r>
      <w:r w:rsidR="005A6A5B" w:rsidRPr="00A65A4C">
        <w:rPr>
          <w:rFonts w:cstheme="minorHAnsi"/>
          <w:sz w:val="20"/>
          <w:szCs w:val="20"/>
        </w:rPr>
        <w:t xml:space="preserve"> team as the</w:t>
      </w:r>
      <w:r w:rsidR="00F3115A" w:rsidRPr="00A65A4C">
        <w:rPr>
          <w:rFonts w:cstheme="minorHAnsi"/>
          <w:sz w:val="20"/>
          <w:szCs w:val="20"/>
        </w:rPr>
        <w:t xml:space="preserve"> </w:t>
      </w:r>
      <w:r w:rsidR="00521EFF" w:rsidRPr="00A65A4C">
        <w:rPr>
          <w:rFonts w:cstheme="minorHAnsi"/>
          <w:sz w:val="20"/>
          <w:szCs w:val="20"/>
        </w:rPr>
        <w:t>V</w:t>
      </w:r>
      <w:r w:rsidR="002339C7" w:rsidRPr="00A65A4C">
        <w:rPr>
          <w:rFonts w:cstheme="minorHAnsi"/>
          <w:sz w:val="20"/>
          <w:szCs w:val="20"/>
        </w:rPr>
        <w:t>ice-</w:t>
      </w:r>
      <w:r w:rsidR="00521EFF" w:rsidRPr="00A65A4C">
        <w:rPr>
          <w:rFonts w:cstheme="minorHAnsi"/>
          <w:sz w:val="20"/>
          <w:szCs w:val="20"/>
        </w:rPr>
        <w:t>P</w:t>
      </w:r>
      <w:r w:rsidR="002339C7" w:rsidRPr="00A65A4C">
        <w:rPr>
          <w:rFonts w:cstheme="minorHAnsi"/>
          <w:sz w:val="20"/>
          <w:szCs w:val="20"/>
        </w:rPr>
        <w:t>resident,</w:t>
      </w:r>
      <w:r w:rsidR="00521EFF" w:rsidRPr="00A65A4C">
        <w:rPr>
          <w:rFonts w:cstheme="minorHAnsi"/>
          <w:sz w:val="20"/>
          <w:szCs w:val="20"/>
        </w:rPr>
        <w:t xml:space="preserve"> Public Affairs</w:t>
      </w:r>
      <w:r w:rsidR="005A6A5B" w:rsidRPr="00A65A4C">
        <w:rPr>
          <w:rFonts w:cstheme="minorHAnsi"/>
          <w:sz w:val="20"/>
          <w:szCs w:val="20"/>
        </w:rPr>
        <w:t>.</w:t>
      </w:r>
      <w:r w:rsidR="00A41F1A" w:rsidRPr="00A65A4C">
        <w:rPr>
          <w:rFonts w:cstheme="minorHAnsi"/>
          <w:sz w:val="20"/>
          <w:szCs w:val="20"/>
          <w:lang w:val="en-GB"/>
        </w:rPr>
        <w:t xml:space="preserve"> </w:t>
      </w:r>
    </w:p>
    <w:p w14:paraId="1D46E151" w14:textId="77777777" w:rsidR="00E674AC" w:rsidRDefault="00A41F1A" w:rsidP="00E674AC">
      <w:pPr>
        <w:spacing w:line="240" w:lineRule="auto"/>
        <w:ind w:left="-23"/>
        <w:rPr>
          <w:sz w:val="20"/>
          <w:szCs w:val="20"/>
        </w:rPr>
      </w:pPr>
      <w:r w:rsidRPr="24C9322F">
        <w:rPr>
          <w:sz w:val="20"/>
          <w:szCs w:val="20"/>
          <w:lang w:val="en-GB"/>
        </w:rPr>
        <w:t>R</w:t>
      </w:r>
      <w:r w:rsidR="008A4EA8" w:rsidRPr="24C9322F">
        <w:rPr>
          <w:sz w:val="20"/>
          <w:szCs w:val="20"/>
          <w:lang w:val="en-GB"/>
        </w:rPr>
        <w:t xml:space="preserve">eporting to the </w:t>
      </w:r>
      <w:r w:rsidR="00521EFF" w:rsidRPr="24C9322F">
        <w:rPr>
          <w:sz w:val="20"/>
          <w:szCs w:val="20"/>
          <w:lang w:val="en-GB"/>
        </w:rPr>
        <w:t>President and Chief Executive Officer</w:t>
      </w:r>
      <w:r w:rsidR="008A4EA8" w:rsidRPr="24C9322F">
        <w:rPr>
          <w:sz w:val="20"/>
          <w:szCs w:val="20"/>
          <w:lang w:val="en-GB"/>
        </w:rPr>
        <w:t>,</w:t>
      </w:r>
      <w:r w:rsidR="00BD0DAE" w:rsidRPr="24C9322F">
        <w:rPr>
          <w:sz w:val="20"/>
          <w:szCs w:val="20"/>
          <w:lang w:val="en-GB"/>
        </w:rPr>
        <w:t xml:space="preserve"> </w:t>
      </w:r>
      <w:r w:rsidR="002F1520" w:rsidRPr="24C9322F">
        <w:rPr>
          <w:sz w:val="20"/>
          <w:szCs w:val="20"/>
          <w:lang w:val="en-GB"/>
        </w:rPr>
        <w:t>you</w:t>
      </w:r>
      <w:r w:rsidR="00593907" w:rsidRPr="24C9322F">
        <w:rPr>
          <w:sz w:val="20"/>
          <w:szCs w:val="20"/>
          <w:lang w:val="en-GB"/>
        </w:rPr>
        <w:t xml:space="preserve"> will</w:t>
      </w:r>
      <w:r w:rsidR="002F1520" w:rsidRPr="24C9322F">
        <w:rPr>
          <w:sz w:val="20"/>
          <w:szCs w:val="20"/>
          <w:lang w:val="en-GB"/>
        </w:rPr>
        <w:t xml:space="preserve"> </w:t>
      </w:r>
      <w:r w:rsidR="003A63B8" w:rsidRPr="24C9322F">
        <w:rPr>
          <w:sz w:val="20"/>
          <w:szCs w:val="20"/>
          <w:lang w:val="en-GB"/>
        </w:rPr>
        <w:t xml:space="preserve">use your superior </w:t>
      </w:r>
      <w:r w:rsidR="00AD64E2" w:rsidRPr="24C9322F">
        <w:rPr>
          <w:sz w:val="20"/>
          <w:szCs w:val="20"/>
          <w:lang w:val="en-GB"/>
        </w:rPr>
        <w:t xml:space="preserve">leadership </w:t>
      </w:r>
      <w:r w:rsidR="4AD85FE2" w:rsidRPr="24C9322F">
        <w:rPr>
          <w:sz w:val="20"/>
          <w:szCs w:val="20"/>
          <w:lang w:val="en-GB"/>
        </w:rPr>
        <w:t xml:space="preserve">and advocacy </w:t>
      </w:r>
      <w:r w:rsidR="00AD64E2" w:rsidRPr="24C9322F">
        <w:rPr>
          <w:sz w:val="20"/>
          <w:szCs w:val="20"/>
          <w:lang w:val="en-GB"/>
        </w:rPr>
        <w:t xml:space="preserve">skills to </w:t>
      </w:r>
      <w:r w:rsidR="0000470A" w:rsidRPr="24C9322F">
        <w:rPr>
          <w:sz w:val="20"/>
          <w:szCs w:val="20"/>
        </w:rPr>
        <w:t xml:space="preserve">oversee </w:t>
      </w:r>
      <w:r w:rsidR="0000470A" w:rsidRPr="24C9322F">
        <w:rPr>
          <w:sz w:val="20"/>
          <w:szCs w:val="20"/>
          <w:lang w:val="en-GB"/>
        </w:rPr>
        <w:t xml:space="preserve">and lead </w:t>
      </w:r>
      <w:r w:rsidR="00AD64E2" w:rsidRPr="24C9322F">
        <w:rPr>
          <w:sz w:val="20"/>
          <w:szCs w:val="20"/>
          <w:lang w:val="en-GB"/>
        </w:rPr>
        <w:t xml:space="preserve">the </w:t>
      </w:r>
      <w:r w:rsidR="00967838" w:rsidRPr="24C9322F">
        <w:rPr>
          <w:sz w:val="20"/>
          <w:szCs w:val="20"/>
          <w:lang w:val="en-GB"/>
        </w:rPr>
        <w:t>policy</w:t>
      </w:r>
      <w:r w:rsidR="00ED2BC1" w:rsidRPr="24C9322F">
        <w:rPr>
          <w:sz w:val="20"/>
          <w:szCs w:val="20"/>
          <w:lang w:val="en-GB"/>
        </w:rPr>
        <w:t xml:space="preserve"> and</w:t>
      </w:r>
      <w:r w:rsidR="00967838" w:rsidRPr="24C9322F">
        <w:rPr>
          <w:sz w:val="20"/>
          <w:szCs w:val="20"/>
          <w:lang w:val="en-GB"/>
        </w:rPr>
        <w:t xml:space="preserve"> </w:t>
      </w:r>
      <w:r w:rsidR="00A50757" w:rsidRPr="24C9322F">
        <w:rPr>
          <w:sz w:val="20"/>
          <w:szCs w:val="20"/>
          <w:lang w:val="en-GB"/>
        </w:rPr>
        <w:t>government</w:t>
      </w:r>
      <w:r w:rsidR="0000470A" w:rsidRPr="24C9322F">
        <w:rPr>
          <w:sz w:val="20"/>
          <w:szCs w:val="20"/>
          <w:lang w:val="en-GB"/>
        </w:rPr>
        <w:t xml:space="preserve"> relations</w:t>
      </w:r>
      <w:r w:rsidR="0000470A" w:rsidRPr="24C9322F">
        <w:rPr>
          <w:color w:val="FF0000"/>
          <w:sz w:val="20"/>
          <w:szCs w:val="20"/>
          <w:lang w:val="en-GB"/>
        </w:rPr>
        <w:t xml:space="preserve"> </w:t>
      </w:r>
      <w:r w:rsidR="295F612B" w:rsidRPr="24C9322F">
        <w:rPr>
          <w:sz w:val="20"/>
          <w:szCs w:val="20"/>
          <w:lang w:val="en-GB"/>
        </w:rPr>
        <w:t xml:space="preserve">team </w:t>
      </w:r>
      <w:r w:rsidR="0000470A" w:rsidRPr="24C9322F">
        <w:rPr>
          <w:sz w:val="20"/>
          <w:szCs w:val="20"/>
          <w:lang w:val="en-GB"/>
        </w:rPr>
        <w:t>in achieving their mandates.</w:t>
      </w:r>
      <w:r w:rsidR="0000470A" w:rsidRPr="24C9322F">
        <w:rPr>
          <w:sz w:val="20"/>
          <w:szCs w:val="20"/>
        </w:rPr>
        <w:t xml:space="preserve"> </w:t>
      </w:r>
    </w:p>
    <w:p w14:paraId="4EFC8E67" w14:textId="3017D4AE" w:rsidR="00204C86" w:rsidRPr="00A65A4C" w:rsidRDefault="00E674AC" w:rsidP="00E674AC">
      <w:pPr>
        <w:spacing w:line="240" w:lineRule="auto"/>
        <w:ind w:left="-23"/>
        <w:rPr>
          <w:rFonts w:cstheme="minorHAnsi"/>
          <w:sz w:val="20"/>
          <w:szCs w:val="20"/>
        </w:rPr>
      </w:pPr>
      <w:r>
        <w:rPr>
          <w:sz w:val="20"/>
          <w:szCs w:val="20"/>
        </w:rPr>
        <w:t>As</w:t>
      </w:r>
      <w:r w:rsidR="00AA0544" w:rsidRPr="00A65A4C">
        <w:rPr>
          <w:rFonts w:cstheme="minorHAnsi"/>
          <w:sz w:val="20"/>
          <w:szCs w:val="20"/>
          <w:lang w:val="en-GB"/>
        </w:rPr>
        <w:t xml:space="preserve"> a member of the Senior Management Committee, </w:t>
      </w:r>
      <w:r w:rsidR="00A260DA" w:rsidRPr="00A65A4C">
        <w:rPr>
          <w:rFonts w:cstheme="minorHAnsi"/>
          <w:sz w:val="20"/>
          <w:szCs w:val="20"/>
          <w:lang w:val="en-GB"/>
        </w:rPr>
        <w:t xml:space="preserve">you will </w:t>
      </w:r>
      <w:r w:rsidR="00AA0544" w:rsidRPr="00A65A4C">
        <w:rPr>
          <w:rFonts w:cstheme="minorHAnsi"/>
          <w:sz w:val="20"/>
          <w:szCs w:val="20"/>
          <w:lang w:val="en-GB"/>
        </w:rPr>
        <w:t xml:space="preserve">contribute to setting the strategic direction of the organization, developing management policies and </w:t>
      </w:r>
      <w:r w:rsidR="4F47BA13" w:rsidRPr="00A65A4C">
        <w:rPr>
          <w:rFonts w:cstheme="minorHAnsi"/>
          <w:sz w:val="20"/>
          <w:szCs w:val="20"/>
          <w:lang w:val="en-GB"/>
        </w:rPr>
        <w:t>evaluating progress on</w:t>
      </w:r>
      <w:r w:rsidR="00B8403F" w:rsidRPr="00A65A4C">
        <w:rPr>
          <w:rFonts w:cstheme="minorHAnsi"/>
          <w:sz w:val="20"/>
          <w:szCs w:val="20"/>
          <w:lang w:val="en-GB"/>
        </w:rPr>
        <w:t xml:space="preserve"> </w:t>
      </w:r>
      <w:r w:rsidR="135A9B4A" w:rsidRPr="00A65A4C">
        <w:rPr>
          <w:rFonts w:cstheme="minorHAnsi"/>
          <w:sz w:val="20"/>
          <w:szCs w:val="20"/>
          <w:lang w:val="en-GB"/>
        </w:rPr>
        <w:t>organization</w:t>
      </w:r>
      <w:r w:rsidR="00F22EC4" w:rsidRPr="00A65A4C">
        <w:rPr>
          <w:rFonts w:cstheme="minorHAnsi"/>
          <w:sz w:val="20"/>
          <w:szCs w:val="20"/>
          <w:lang w:val="en-GB"/>
        </w:rPr>
        <w:t>-</w:t>
      </w:r>
      <w:r w:rsidR="135A9B4A" w:rsidRPr="00A65A4C">
        <w:rPr>
          <w:rFonts w:cstheme="minorHAnsi"/>
          <w:sz w:val="20"/>
          <w:szCs w:val="20"/>
          <w:lang w:val="en-GB"/>
        </w:rPr>
        <w:t xml:space="preserve">wide </w:t>
      </w:r>
      <w:r w:rsidR="5CEF04AF" w:rsidRPr="00A65A4C">
        <w:rPr>
          <w:rFonts w:cstheme="minorHAnsi"/>
          <w:sz w:val="20"/>
          <w:szCs w:val="20"/>
          <w:lang w:val="en-GB"/>
        </w:rPr>
        <w:t>priorities</w:t>
      </w:r>
      <w:r w:rsidR="00C17914" w:rsidRPr="00A65A4C">
        <w:rPr>
          <w:rFonts w:cstheme="minorHAnsi"/>
          <w:sz w:val="20"/>
          <w:szCs w:val="20"/>
          <w:lang w:val="en-GB"/>
        </w:rPr>
        <w:t>.</w:t>
      </w:r>
      <w:r w:rsidR="00B8403F" w:rsidRPr="00A65A4C">
        <w:rPr>
          <w:rFonts w:cstheme="minorHAnsi"/>
          <w:sz w:val="20"/>
          <w:szCs w:val="20"/>
          <w:lang w:val="en-GB"/>
        </w:rPr>
        <w:t xml:space="preserve"> </w:t>
      </w:r>
    </w:p>
    <w:p w14:paraId="4DCEFD0E" w14:textId="77777777" w:rsidR="006F5CA2" w:rsidRPr="00A65A4C" w:rsidRDefault="006F5CA2" w:rsidP="000C7B9B">
      <w:pPr>
        <w:pStyle w:val="NormalWeb"/>
        <w:spacing w:before="0" w:beforeAutospacing="0" w:after="0" w:afterAutospacing="0"/>
        <w:rPr>
          <w:rFonts w:asciiTheme="minorHAnsi" w:hAnsiTheme="minorHAnsi" w:cstheme="minorHAnsi"/>
          <w:sz w:val="20"/>
          <w:szCs w:val="20"/>
        </w:rPr>
      </w:pPr>
    </w:p>
    <w:p w14:paraId="1EA9DAA0" w14:textId="1C845664" w:rsidR="005A6A5B" w:rsidRPr="00A65A4C" w:rsidRDefault="0005080D" w:rsidP="000C7B9B">
      <w:pPr>
        <w:spacing w:line="240" w:lineRule="auto"/>
        <w:rPr>
          <w:rFonts w:cstheme="minorHAnsi"/>
          <w:b/>
          <w:bCs/>
          <w:sz w:val="20"/>
          <w:szCs w:val="20"/>
        </w:rPr>
      </w:pPr>
      <w:r w:rsidRPr="00A65A4C">
        <w:rPr>
          <w:rFonts w:cstheme="minorHAnsi"/>
          <w:b/>
          <w:bCs/>
          <w:sz w:val="20"/>
          <w:szCs w:val="20"/>
        </w:rPr>
        <w:t>Your responsibilities:</w:t>
      </w:r>
    </w:p>
    <w:p w14:paraId="4CC2F2C1" w14:textId="4C825726" w:rsidR="00F67FFA" w:rsidRPr="00A65A4C" w:rsidRDefault="00F67FFA" w:rsidP="5D1A2864">
      <w:pPr>
        <w:spacing w:line="240" w:lineRule="auto"/>
        <w:ind w:left="-23"/>
        <w:rPr>
          <w:color w:val="000000" w:themeColor="text1"/>
          <w:sz w:val="20"/>
          <w:szCs w:val="20"/>
        </w:rPr>
      </w:pPr>
      <w:r w:rsidRPr="00A65A4C">
        <w:rPr>
          <w:color w:val="000000" w:themeColor="text1"/>
          <w:sz w:val="20"/>
          <w:szCs w:val="20"/>
        </w:rPr>
        <w:t xml:space="preserve">The </w:t>
      </w:r>
      <w:r w:rsidR="00765653" w:rsidRPr="00A65A4C">
        <w:rPr>
          <w:color w:val="000000" w:themeColor="text1"/>
          <w:sz w:val="20"/>
          <w:szCs w:val="20"/>
        </w:rPr>
        <w:t>V</w:t>
      </w:r>
      <w:r w:rsidRPr="00A65A4C">
        <w:rPr>
          <w:color w:val="000000" w:themeColor="text1"/>
          <w:sz w:val="20"/>
          <w:szCs w:val="20"/>
        </w:rPr>
        <w:t>ice-</w:t>
      </w:r>
      <w:r w:rsidR="000A28E2" w:rsidRPr="00A65A4C">
        <w:rPr>
          <w:color w:val="000000" w:themeColor="text1"/>
          <w:sz w:val="20"/>
          <w:szCs w:val="20"/>
        </w:rPr>
        <w:t>P</w:t>
      </w:r>
      <w:r w:rsidRPr="00A65A4C">
        <w:rPr>
          <w:color w:val="000000" w:themeColor="text1"/>
          <w:sz w:val="20"/>
          <w:szCs w:val="20"/>
        </w:rPr>
        <w:t xml:space="preserve">resident, </w:t>
      </w:r>
      <w:r w:rsidR="000A28E2" w:rsidRPr="00A65A4C">
        <w:rPr>
          <w:color w:val="000000" w:themeColor="text1"/>
          <w:sz w:val="20"/>
          <w:szCs w:val="20"/>
        </w:rPr>
        <w:t>P</w:t>
      </w:r>
      <w:r w:rsidRPr="00A65A4C">
        <w:rPr>
          <w:color w:val="000000" w:themeColor="text1"/>
          <w:sz w:val="20"/>
          <w:szCs w:val="20"/>
        </w:rPr>
        <w:t xml:space="preserve">ublic </w:t>
      </w:r>
      <w:r w:rsidR="000A28E2" w:rsidRPr="00A65A4C">
        <w:rPr>
          <w:color w:val="000000" w:themeColor="text1"/>
          <w:sz w:val="20"/>
          <w:szCs w:val="20"/>
        </w:rPr>
        <w:t>A</w:t>
      </w:r>
      <w:r w:rsidRPr="00A65A4C">
        <w:rPr>
          <w:color w:val="000000" w:themeColor="text1"/>
          <w:sz w:val="20"/>
          <w:szCs w:val="20"/>
        </w:rPr>
        <w:t>ffairs is responsible for the strategic planning, overs</w:t>
      </w:r>
      <w:r w:rsidR="00C41F40" w:rsidRPr="00A65A4C">
        <w:rPr>
          <w:color w:val="000000" w:themeColor="text1"/>
          <w:sz w:val="20"/>
          <w:szCs w:val="20"/>
        </w:rPr>
        <w:t>ight</w:t>
      </w:r>
      <w:r w:rsidRPr="00A65A4C">
        <w:rPr>
          <w:color w:val="000000" w:themeColor="text1"/>
          <w:sz w:val="20"/>
          <w:szCs w:val="20"/>
        </w:rPr>
        <w:t>, coordinati</w:t>
      </w:r>
      <w:r w:rsidR="00F41E6D" w:rsidRPr="00A65A4C">
        <w:rPr>
          <w:color w:val="000000" w:themeColor="text1"/>
          <w:sz w:val="20"/>
          <w:szCs w:val="20"/>
        </w:rPr>
        <w:t>on</w:t>
      </w:r>
      <w:r w:rsidRPr="00A65A4C">
        <w:rPr>
          <w:color w:val="000000" w:themeColor="text1"/>
          <w:sz w:val="20"/>
          <w:szCs w:val="20"/>
        </w:rPr>
        <w:t xml:space="preserve">, </w:t>
      </w:r>
      <w:r w:rsidR="00F41E6D" w:rsidRPr="00A65A4C">
        <w:rPr>
          <w:color w:val="000000" w:themeColor="text1"/>
          <w:sz w:val="20"/>
          <w:szCs w:val="20"/>
        </w:rPr>
        <w:t xml:space="preserve">and </w:t>
      </w:r>
      <w:r w:rsidRPr="00A65A4C">
        <w:rPr>
          <w:color w:val="000000" w:themeColor="text1"/>
          <w:sz w:val="20"/>
          <w:szCs w:val="20"/>
        </w:rPr>
        <w:t>implement</w:t>
      </w:r>
      <w:r w:rsidR="00E137E4" w:rsidRPr="00A65A4C">
        <w:rPr>
          <w:color w:val="000000" w:themeColor="text1"/>
          <w:sz w:val="20"/>
          <w:szCs w:val="20"/>
        </w:rPr>
        <w:t>at</w:t>
      </w:r>
      <w:r w:rsidRPr="00A65A4C">
        <w:rPr>
          <w:color w:val="000000" w:themeColor="text1"/>
          <w:sz w:val="20"/>
          <w:szCs w:val="20"/>
        </w:rPr>
        <w:t>i</w:t>
      </w:r>
      <w:r w:rsidR="00F41E6D" w:rsidRPr="00A65A4C">
        <w:rPr>
          <w:color w:val="000000" w:themeColor="text1"/>
          <w:sz w:val="20"/>
          <w:szCs w:val="20"/>
        </w:rPr>
        <w:t>on</w:t>
      </w:r>
      <w:r w:rsidRPr="00A65A4C">
        <w:rPr>
          <w:color w:val="000000" w:themeColor="text1"/>
          <w:sz w:val="20"/>
          <w:szCs w:val="20"/>
        </w:rPr>
        <w:t xml:space="preserve"> </w:t>
      </w:r>
      <w:r w:rsidR="005C6218" w:rsidRPr="00A65A4C">
        <w:rPr>
          <w:color w:val="000000" w:themeColor="text1"/>
          <w:sz w:val="20"/>
          <w:szCs w:val="20"/>
        </w:rPr>
        <w:t xml:space="preserve">of </w:t>
      </w:r>
      <w:r w:rsidRPr="00A65A4C">
        <w:rPr>
          <w:color w:val="000000" w:themeColor="text1"/>
          <w:sz w:val="20"/>
          <w:szCs w:val="20"/>
        </w:rPr>
        <w:t xml:space="preserve">activities that support </w:t>
      </w:r>
      <w:r w:rsidR="71209661" w:rsidRPr="00A65A4C">
        <w:rPr>
          <w:color w:val="000000" w:themeColor="text1"/>
          <w:sz w:val="20"/>
          <w:szCs w:val="20"/>
        </w:rPr>
        <w:t xml:space="preserve">organization-wide communications and </w:t>
      </w:r>
      <w:r w:rsidRPr="00A65A4C">
        <w:rPr>
          <w:color w:val="000000" w:themeColor="text1"/>
          <w:sz w:val="20"/>
          <w:szCs w:val="20"/>
        </w:rPr>
        <w:t>advocacy across a spectrum of national and international issues, including but not limited to higher education</w:t>
      </w:r>
      <w:r w:rsidR="0076697D" w:rsidRPr="00A65A4C">
        <w:rPr>
          <w:color w:val="000000" w:themeColor="text1"/>
          <w:sz w:val="20"/>
          <w:szCs w:val="20"/>
        </w:rPr>
        <w:t>;</w:t>
      </w:r>
      <w:r w:rsidRPr="00A65A4C">
        <w:rPr>
          <w:color w:val="000000" w:themeColor="text1"/>
          <w:sz w:val="20"/>
          <w:szCs w:val="20"/>
        </w:rPr>
        <w:t xml:space="preserve"> research and innovation policy</w:t>
      </w:r>
      <w:r w:rsidR="0076697D" w:rsidRPr="00A65A4C">
        <w:rPr>
          <w:color w:val="000000" w:themeColor="text1"/>
          <w:sz w:val="20"/>
          <w:szCs w:val="20"/>
        </w:rPr>
        <w:t>;</w:t>
      </w:r>
      <w:r w:rsidR="000A28E2" w:rsidRPr="00A65A4C">
        <w:rPr>
          <w:color w:val="000000" w:themeColor="text1"/>
          <w:sz w:val="20"/>
          <w:szCs w:val="20"/>
        </w:rPr>
        <w:t xml:space="preserve"> </w:t>
      </w:r>
      <w:r w:rsidRPr="00A65A4C">
        <w:rPr>
          <w:color w:val="000000" w:themeColor="text1"/>
          <w:sz w:val="20"/>
          <w:szCs w:val="20"/>
        </w:rPr>
        <w:t>skills and talent</w:t>
      </w:r>
      <w:r w:rsidR="0076697D" w:rsidRPr="00A65A4C">
        <w:rPr>
          <w:color w:val="000000" w:themeColor="text1"/>
          <w:sz w:val="20"/>
          <w:szCs w:val="20"/>
        </w:rPr>
        <w:t>;</w:t>
      </w:r>
      <w:r w:rsidRPr="00A65A4C">
        <w:rPr>
          <w:color w:val="000000" w:themeColor="text1"/>
          <w:sz w:val="20"/>
          <w:szCs w:val="20"/>
        </w:rPr>
        <w:t xml:space="preserve"> infrastructure and housing</w:t>
      </w:r>
      <w:r w:rsidR="0076697D" w:rsidRPr="00A65A4C">
        <w:rPr>
          <w:color w:val="000000" w:themeColor="text1"/>
          <w:sz w:val="20"/>
          <w:szCs w:val="20"/>
        </w:rPr>
        <w:t>;</w:t>
      </w:r>
      <w:r w:rsidRPr="00A65A4C">
        <w:rPr>
          <w:color w:val="000000" w:themeColor="text1"/>
          <w:sz w:val="20"/>
          <w:szCs w:val="20"/>
        </w:rPr>
        <w:t xml:space="preserve"> Indigenous education</w:t>
      </w:r>
      <w:r w:rsidR="0076697D" w:rsidRPr="00A65A4C">
        <w:rPr>
          <w:color w:val="000000" w:themeColor="text1"/>
          <w:sz w:val="20"/>
          <w:szCs w:val="20"/>
        </w:rPr>
        <w:t>;</w:t>
      </w:r>
      <w:r w:rsidRPr="00A65A4C">
        <w:rPr>
          <w:color w:val="000000" w:themeColor="text1"/>
          <w:sz w:val="20"/>
          <w:szCs w:val="20"/>
        </w:rPr>
        <w:t xml:space="preserve"> and international student mobility. These activities include developing and executing government relations and communications strategies, conducting research and analys</w:t>
      </w:r>
      <w:r w:rsidR="00873CC7" w:rsidRPr="00A65A4C">
        <w:rPr>
          <w:color w:val="000000" w:themeColor="text1"/>
          <w:sz w:val="20"/>
          <w:szCs w:val="20"/>
        </w:rPr>
        <w:t>e</w:t>
      </w:r>
      <w:r w:rsidRPr="00A65A4C">
        <w:rPr>
          <w:color w:val="000000" w:themeColor="text1"/>
          <w:sz w:val="20"/>
          <w:szCs w:val="20"/>
        </w:rPr>
        <w:t>s on a wide range of issues relevant to the university sector, and building relationships with senior government officials, Members of Parliament, member institutions, media and opinion leaders, and other national stakeholder groups.</w:t>
      </w:r>
      <w:r w:rsidR="006454BB" w:rsidRPr="00A65A4C">
        <w:rPr>
          <w:color w:val="000000" w:themeColor="text1"/>
          <w:sz w:val="20"/>
          <w:szCs w:val="20"/>
        </w:rPr>
        <w:t xml:space="preserve"> As an inspiring leader you will:</w:t>
      </w:r>
    </w:p>
    <w:p w14:paraId="58A483B4" w14:textId="77777777" w:rsidR="0066781D" w:rsidRPr="00A65A4C" w:rsidRDefault="0066781D" w:rsidP="00C17FAE">
      <w:pPr>
        <w:pStyle w:val="ListParagraph"/>
        <w:numPr>
          <w:ilvl w:val="0"/>
          <w:numId w:val="2"/>
        </w:numPr>
        <w:spacing w:line="240" w:lineRule="auto"/>
        <w:rPr>
          <w:rFonts w:cstheme="minorHAnsi"/>
          <w:sz w:val="20"/>
          <w:szCs w:val="20"/>
        </w:rPr>
      </w:pPr>
      <w:r w:rsidRPr="00A65A4C">
        <w:rPr>
          <w:rFonts w:cstheme="minorHAnsi"/>
          <w:sz w:val="20"/>
          <w:szCs w:val="20"/>
        </w:rPr>
        <w:t xml:space="preserve">develop a nimble and high-performance work culture open to change, building a strong and effective team among a group of diverse and talented </w:t>
      </w:r>
      <w:proofErr w:type="gramStart"/>
      <w:r w:rsidRPr="00A65A4C">
        <w:rPr>
          <w:rFonts w:cstheme="minorHAnsi"/>
          <w:sz w:val="20"/>
          <w:szCs w:val="20"/>
        </w:rPr>
        <w:t>individuals;</w:t>
      </w:r>
      <w:proofErr w:type="gramEnd"/>
    </w:p>
    <w:p w14:paraId="170E5449" w14:textId="3111E29A" w:rsidR="008C09FC" w:rsidRPr="00A65A4C" w:rsidRDefault="00C17FAE" w:rsidP="00C17FAE">
      <w:pPr>
        <w:pStyle w:val="ListParagraph"/>
        <w:numPr>
          <w:ilvl w:val="0"/>
          <w:numId w:val="2"/>
        </w:numPr>
        <w:spacing w:line="240" w:lineRule="auto"/>
        <w:rPr>
          <w:rFonts w:cstheme="minorHAnsi"/>
          <w:sz w:val="20"/>
          <w:szCs w:val="20"/>
        </w:rPr>
      </w:pPr>
      <w:r w:rsidRPr="00A65A4C">
        <w:rPr>
          <w:rFonts w:cstheme="minorHAnsi"/>
          <w:sz w:val="20"/>
          <w:szCs w:val="20"/>
        </w:rPr>
        <w:t>o</w:t>
      </w:r>
      <w:r w:rsidR="008C09FC" w:rsidRPr="00A65A4C">
        <w:rPr>
          <w:rFonts w:cstheme="minorHAnsi"/>
          <w:sz w:val="20"/>
          <w:szCs w:val="20"/>
        </w:rPr>
        <w:t xml:space="preserve">versee the development, implementation and evaluation of policy, government relations, and communications strategies and ensure their alignment with the organization’s strategic </w:t>
      </w:r>
      <w:proofErr w:type="gramStart"/>
      <w:r w:rsidR="008C09FC" w:rsidRPr="00A65A4C">
        <w:rPr>
          <w:rFonts w:cstheme="minorHAnsi"/>
          <w:sz w:val="20"/>
          <w:szCs w:val="20"/>
        </w:rPr>
        <w:t>priorities;</w:t>
      </w:r>
      <w:proofErr w:type="gramEnd"/>
    </w:p>
    <w:p w14:paraId="1BC4218E" w14:textId="2F6EF02C" w:rsidR="008C09FC" w:rsidRPr="00A65A4C" w:rsidRDefault="008C09FC" w:rsidP="24C9322F">
      <w:pPr>
        <w:pStyle w:val="ListParagraph"/>
        <w:numPr>
          <w:ilvl w:val="0"/>
          <w:numId w:val="2"/>
        </w:numPr>
        <w:spacing w:line="240" w:lineRule="auto"/>
        <w:rPr>
          <w:sz w:val="20"/>
          <w:szCs w:val="20"/>
        </w:rPr>
      </w:pPr>
      <w:r w:rsidRPr="24C9322F">
        <w:rPr>
          <w:sz w:val="20"/>
          <w:szCs w:val="20"/>
        </w:rPr>
        <w:t xml:space="preserve">ensure that all strategies, campaigns and tactics used across departments support the organization’s advocacy, thought leadership, member relations and engagement, mission-oriented programming, and publications revenue </w:t>
      </w:r>
      <w:proofErr w:type="gramStart"/>
      <w:r w:rsidRPr="24C9322F">
        <w:rPr>
          <w:sz w:val="20"/>
          <w:szCs w:val="20"/>
        </w:rPr>
        <w:t>targets;</w:t>
      </w:r>
      <w:proofErr w:type="gramEnd"/>
    </w:p>
    <w:p w14:paraId="544334F8" w14:textId="43884106" w:rsidR="00700184" w:rsidRPr="00A65A4C" w:rsidRDefault="00700184" w:rsidP="24C9322F">
      <w:pPr>
        <w:pStyle w:val="ListParagraph"/>
        <w:numPr>
          <w:ilvl w:val="0"/>
          <w:numId w:val="2"/>
        </w:numPr>
        <w:spacing w:line="240" w:lineRule="auto"/>
        <w:rPr>
          <w:sz w:val="20"/>
          <w:szCs w:val="20"/>
        </w:rPr>
      </w:pPr>
      <w:r w:rsidRPr="24C9322F">
        <w:rPr>
          <w:sz w:val="20"/>
          <w:szCs w:val="20"/>
        </w:rPr>
        <w:t xml:space="preserve">participate, represent Universities Canada, play speaking roles and make public presentations as appropriate in Canada and abroad, in policy consultations, conferences, </w:t>
      </w:r>
      <w:proofErr w:type="gramStart"/>
      <w:r w:rsidRPr="24C9322F">
        <w:rPr>
          <w:sz w:val="20"/>
          <w:szCs w:val="20"/>
        </w:rPr>
        <w:t>meetings;</w:t>
      </w:r>
      <w:proofErr w:type="gramEnd"/>
    </w:p>
    <w:p w14:paraId="0213FDDE" w14:textId="0E248284" w:rsidR="00B02365" w:rsidRPr="00A65A4C" w:rsidRDefault="00477E04" w:rsidP="00C17FAE">
      <w:pPr>
        <w:pStyle w:val="ListParagraph"/>
        <w:numPr>
          <w:ilvl w:val="0"/>
          <w:numId w:val="2"/>
        </w:numPr>
        <w:spacing w:line="240" w:lineRule="auto"/>
        <w:rPr>
          <w:rFonts w:cstheme="minorHAnsi"/>
          <w:sz w:val="20"/>
          <w:szCs w:val="20"/>
        </w:rPr>
      </w:pPr>
      <w:r w:rsidRPr="00A65A4C">
        <w:rPr>
          <w:rFonts w:cstheme="minorHAnsi"/>
          <w:sz w:val="20"/>
          <w:szCs w:val="20"/>
        </w:rPr>
        <w:t>a</w:t>
      </w:r>
      <w:r w:rsidR="00B02365" w:rsidRPr="00A65A4C">
        <w:rPr>
          <w:rFonts w:cstheme="minorHAnsi"/>
          <w:sz w:val="20"/>
          <w:szCs w:val="20"/>
        </w:rPr>
        <w:t xml:space="preserve">dvise </w:t>
      </w:r>
      <w:r w:rsidRPr="00A65A4C">
        <w:rPr>
          <w:rFonts w:cstheme="minorHAnsi"/>
          <w:sz w:val="20"/>
          <w:szCs w:val="20"/>
        </w:rPr>
        <w:t xml:space="preserve">the Board of Directors, member institutions and senior management on matters of national brand </w:t>
      </w:r>
      <w:r w:rsidR="00A60A77" w:rsidRPr="00A65A4C">
        <w:rPr>
          <w:rFonts w:cstheme="minorHAnsi"/>
          <w:sz w:val="20"/>
          <w:szCs w:val="20"/>
        </w:rPr>
        <w:t>and thought leadership</w:t>
      </w:r>
      <w:r w:rsidR="00A60A77" w:rsidRPr="00A65A4C">
        <w:rPr>
          <w:rFonts w:eastAsia="@Arial Unicode MS" w:cstheme="minorHAnsi"/>
          <w:sz w:val="20"/>
          <w:szCs w:val="20"/>
          <w:lang w:val="en-GB"/>
        </w:rPr>
        <w:t>, reputation, risk and issues management, crisis management</w:t>
      </w:r>
      <w:r w:rsidR="00DF309B" w:rsidRPr="00A65A4C">
        <w:rPr>
          <w:rFonts w:eastAsia="@Arial Unicode MS" w:cstheme="minorHAnsi"/>
          <w:sz w:val="20"/>
          <w:szCs w:val="20"/>
          <w:lang w:val="en-GB"/>
        </w:rPr>
        <w:t xml:space="preserve"> and media and public relations</w:t>
      </w:r>
      <w:r w:rsidR="00D677BD" w:rsidRPr="00A65A4C">
        <w:rPr>
          <w:rFonts w:eastAsia="@Arial Unicode MS" w:cstheme="minorHAnsi"/>
          <w:sz w:val="20"/>
          <w:szCs w:val="20"/>
          <w:lang w:val="en-GB"/>
        </w:rPr>
        <w:t>.</w:t>
      </w:r>
    </w:p>
    <w:p w14:paraId="69CC11F9" w14:textId="7EE8AF4A" w:rsidR="00E641C8" w:rsidRPr="00A65A4C" w:rsidRDefault="00111E09" w:rsidP="000C7B9B">
      <w:pPr>
        <w:spacing w:line="240" w:lineRule="auto"/>
        <w:rPr>
          <w:rFonts w:cstheme="minorHAnsi"/>
          <w:b/>
          <w:bCs/>
          <w:sz w:val="20"/>
          <w:szCs w:val="20"/>
        </w:rPr>
      </w:pPr>
      <w:r w:rsidRPr="00A65A4C">
        <w:rPr>
          <w:rFonts w:cstheme="minorHAnsi"/>
          <w:b/>
          <w:bCs/>
          <w:sz w:val="20"/>
          <w:szCs w:val="20"/>
        </w:rPr>
        <w:t>The ideal person for this role</w:t>
      </w:r>
      <w:r w:rsidR="00210512" w:rsidRPr="00A65A4C">
        <w:rPr>
          <w:rFonts w:cstheme="minorHAnsi"/>
          <w:b/>
          <w:bCs/>
          <w:sz w:val="20"/>
          <w:szCs w:val="20"/>
        </w:rPr>
        <w:t xml:space="preserve"> is</w:t>
      </w:r>
      <w:r w:rsidR="00E641C8" w:rsidRPr="00A65A4C">
        <w:rPr>
          <w:rFonts w:cstheme="minorHAnsi"/>
          <w:b/>
          <w:bCs/>
          <w:sz w:val="20"/>
          <w:szCs w:val="20"/>
        </w:rPr>
        <w:t>:</w:t>
      </w:r>
      <w:r w:rsidRPr="00A65A4C">
        <w:rPr>
          <w:rFonts w:cstheme="minorHAnsi"/>
          <w:b/>
          <w:bCs/>
          <w:sz w:val="20"/>
          <w:szCs w:val="20"/>
        </w:rPr>
        <w:t xml:space="preserve"> </w:t>
      </w:r>
    </w:p>
    <w:p w14:paraId="69365B74" w14:textId="529EC5AA" w:rsidR="00D918C5" w:rsidRPr="00A65A4C" w:rsidRDefault="005C12B7" w:rsidP="000C7B9B">
      <w:pPr>
        <w:pStyle w:val="ListParagraph"/>
        <w:numPr>
          <w:ilvl w:val="0"/>
          <w:numId w:val="2"/>
        </w:numPr>
        <w:spacing w:line="240" w:lineRule="auto"/>
        <w:rPr>
          <w:rFonts w:cstheme="minorHAnsi"/>
          <w:sz w:val="20"/>
          <w:szCs w:val="20"/>
        </w:rPr>
      </w:pPr>
      <w:r w:rsidRPr="00A65A4C">
        <w:rPr>
          <w:rFonts w:cstheme="minorHAnsi"/>
          <w:sz w:val="20"/>
          <w:szCs w:val="20"/>
        </w:rPr>
        <w:t xml:space="preserve">a </w:t>
      </w:r>
      <w:r w:rsidR="00247D58" w:rsidRPr="00A65A4C">
        <w:rPr>
          <w:rFonts w:cstheme="minorHAnsi"/>
          <w:sz w:val="20"/>
          <w:szCs w:val="20"/>
        </w:rPr>
        <w:t>strategic</w:t>
      </w:r>
      <w:r w:rsidR="00991DF5" w:rsidRPr="00A65A4C">
        <w:rPr>
          <w:rFonts w:cstheme="minorHAnsi"/>
          <w:sz w:val="20"/>
          <w:szCs w:val="20"/>
        </w:rPr>
        <w:t xml:space="preserve">, politically </w:t>
      </w:r>
      <w:r w:rsidR="001E5BAD" w:rsidRPr="00A65A4C">
        <w:rPr>
          <w:rFonts w:cstheme="minorHAnsi"/>
          <w:sz w:val="20"/>
          <w:szCs w:val="20"/>
        </w:rPr>
        <w:t>astute</w:t>
      </w:r>
      <w:r w:rsidR="00641231" w:rsidRPr="00A65A4C">
        <w:rPr>
          <w:rFonts w:cstheme="minorHAnsi"/>
          <w:sz w:val="20"/>
          <w:szCs w:val="20"/>
        </w:rPr>
        <w:t>, bilingual</w:t>
      </w:r>
      <w:r w:rsidR="00444BF6" w:rsidRPr="00A65A4C">
        <w:rPr>
          <w:rFonts w:cstheme="minorHAnsi"/>
          <w:sz w:val="20"/>
          <w:szCs w:val="20"/>
        </w:rPr>
        <w:t xml:space="preserve"> (</w:t>
      </w:r>
      <w:r w:rsidR="004D2D86" w:rsidRPr="00A65A4C">
        <w:rPr>
          <w:rFonts w:cstheme="minorHAnsi"/>
          <w:sz w:val="20"/>
          <w:szCs w:val="20"/>
        </w:rPr>
        <w:t>F</w:t>
      </w:r>
      <w:r w:rsidR="00444BF6" w:rsidRPr="00A65A4C">
        <w:rPr>
          <w:rFonts w:cstheme="minorHAnsi"/>
          <w:sz w:val="20"/>
          <w:szCs w:val="20"/>
        </w:rPr>
        <w:t>R</w:t>
      </w:r>
      <w:r w:rsidR="004D2D86" w:rsidRPr="00A65A4C">
        <w:rPr>
          <w:rFonts w:cstheme="minorHAnsi"/>
          <w:sz w:val="20"/>
          <w:szCs w:val="20"/>
        </w:rPr>
        <w:t>/EN</w:t>
      </w:r>
      <w:r w:rsidR="00444BF6" w:rsidRPr="00A65A4C">
        <w:rPr>
          <w:rFonts w:cstheme="minorHAnsi"/>
          <w:sz w:val="20"/>
          <w:szCs w:val="20"/>
        </w:rPr>
        <w:t xml:space="preserve">) </w:t>
      </w:r>
      <w:r w:rsidR="004D2D86" w:rsidRPr="00A65A4C">
        <w:rPr>
          <w:rFonts w:cstheme="minorHAnsi"/>
          <w:sz w:val="20"/>
          <w:szCs w:val="20"/>
        </w:rPr>
        <w:t xml:space="preserve">government relations </w:t>
      </w:r>
      <w:r w:rsidR="00B97B0C" w:rsidRPr="00A65A4C">
        <w:rPr>
          <w:rFonts w:cstheme="minorHAnsi"/>
          <w:sz w:val="20"/>
          <w:szCs w:val="20"/>
        </w:rPr>
        <w:t>professional</w:t>
      </w:r>
      <w:r w:rsidR="00155A41" w:rsidRPr="00A65A4C">
        <w:rPr>
          <w:rFonts w:cstheme="minorHAnsi"/>
          <w:sz w:val="20"/>
          <w:szCs w:val="20"/>
        </w:rPr>
        <w:t xml:space="preserve"> </w:t>
      </w:r>
      <w:r w:rsidR="009D0210" w:rsidRPr="00A65A4C">
        <w:rPr>
          <w:rFonts w:cstheme="minorHAnsi"/>
          <w:sz w:val="20"/>
          <w:szCs w:val="20"/>
        </w:rPr>
        <w:t>with</w:t>
      </w:r>
      <w:r w:rsidR="00C57AF8" w:rsidRPr="00A65A4C">
        <w:rPr>
          <w:rFonts w:cstheme="minorHAnsi"/>
          <w:sz w:val="20"/>
          <w:szCs w:val="20"/>
        </w:rPr>
        <w:t xml:space="preserve"> </w:t>
      </w:r>
      <w:r w:rsidR="005419AF" w:rsidRPr="00A65A4C">
        <w:rPr>
          <w:rFonts w:cstheme="minorHAnsi"/>
          <w:sz w:val="20"/>
          <w:szCs w:val="20"/>
        </w:rPr>
        <w:t>10</w:t>
      </w:r>
      <w:r w:rsidR="00DA3618" w:rsidRPr="00A65A4C">
        <w:rPr>
          <w:rFonts w:cstheme="minorHAnsi"/>
          <w:sz w:val="20"/>
          <w:szCs w:val="20"/>
        </w:rPr>
        <w:t>+</w:t>
      </w:r>
      <w:r w:rsidR="009D0210" w:rsidRPr="00A65A4C">
        <w:rPr>
          <w:rFonts w:cstheme="minorHAnsi"/>
          <w:sz w:val="20"/>
          <w:szCs w:val="20"/>
        </w:rPr>
        <w:t xml:space="preserve"> years </w:t>
      </w:r>
      <w:r w:rsidR="001B0BB6" w:rsidRPr="00A65A4C">
        <w:rPr>
          <w:rFonts w:cstheme="minorHAnsi"/>
          <w:sz w:val="20"/>
          <w:szCs w:val="20"/>
        </w:rPr>
        <w:t xml:space="preserve">of </w:t>
      </w:r>
      <w:r w:rsidR="00D37B03" w:rsidRPr="00A65A4C">
        <w:rPr>
          <w:rFonts w:cstheme="minorHAnsi"/>
          <w:sz w:val="20"/>
          <w:szCs w:val="20"/>
        </w:rPr>
        <w:t xml:space="preserve">progressive experience </w:t>
      </w:r>
      <w:r w:rsidR="50C3EADF" w:rsidRPr="00A65A4C">
        <w:rPr>
          <w:rFonts w:cstheme="minorHAnsi"/>
          <w:sz w:val="20"/>
          <w:szCs w:val="20"/>
        </w:rPr>
        <w:t xml:space="preserve">and success, </w:t>
      </w:r>
      <w:r w:rsidR="00D37B03" w:rsidRPr="00A65A4C">
        <w:rPr>
          <w:rFonts w:cstheme="minorHAnsi"/>
          <w:sz w:val="20"/>
          <w:szCs w:val="20"/>
        </w:rPr>
        <w:t xml:space="preserve">including managing </w:t>
      </w:r>
      <w:proofErr w:type="gramStart"/>
      <w:r w:rsidR="00D37B03" w:rsidRPr="00A65A4C">
        <w:rPr>
          <w:rFonts w:cstheme="minorHAnsi"/>
          <w:sz w:val="20"/>
          <w:szCs w:val="20"/>
        </w:rPr>
        <w:t>teams</w:t>
      </w:r>
      <w:r w:rsidR="00E02519" w:rsidRPr="00A65A4C">
        <w:rPr>
          <w:rFonts w:cstheme="minorHAnsi"/>
          <w:sz w:val="20"/>
          <w:szCs w:val="20"/>
        </w:rPr>
        <w:t>;</w:t>
      </w:r>
      <w:proofErr w:type="gramEnd"/>
      <w:r w:rsidR="007A7F8E" w:rsidRPr="00A65A4C">
        <w:rPr>
          <w:rFonts w:cstheme="minorHAnsi"/>
          <w:sz w:val="20"/>
          <w:szCs w:val="20"/>
        </w:rPr>
        <w:t xml:space="preserve"> </w:t>
      </w:r>
    </w:p>
    <w:p w14:paraId="56379263" w14:textId="195DE8C4" w:rsidR="005C12B7" w:rsidRPr="00A65A4C" w:rsidRDefault="5C3CFB97" w:rsidP="000C7B9B">
      <w:pPr>
        <w:pStyle w:val="ListParagraph"/>
        <w:numPr>
          <w:ilvl w:val="0"/>
          <w:numId w:val="2"/>
        </w:numPr>
        <w:spacing w:line="240" w:lineRule="auto"/>
        <w:rPr>
          <w:rFonts w:cstheme="minorHAnsi"/>
          <w:sz w:val="20"/>
          <w:szCs w:val="20"/>
        </w:rPr>
      </w:pPr>
      <w:r w:rsidRPr="00A65A4C">
        <w:rPr>
          <w:rFonts w:cstheme="minorHAnsi"/>
          <w:sz w:val="20"/>
          <w:szCs w:val="20"/>
        </w:rPr>
        <w:t>tenacious</w:t>
      </w:r>
      <w:r w:rsidR="00B34011" w:rsidRPr="00A65A4C">
        <w:rPr>
          <w:rFonts w:cstheme="minorHAnsi"/>
          <w:sz w:val="20"/>
          <w:szCs w:val="20"/>
        </w:rPr>
        <w:t xml:space="preserve"> and can easily translate ideas and strategies into concrete plans and action</w:t>
      </w:r>
      <w:r w:rsidR="00605379" w:rsidRPr="00A65A4C">
        <w:rPr>
          <w:rFonts w:cstheme="minorHAnsi"/>
          <w:sz w:val="20"/>
          <w:szCs w:val="20"/>
        </w:rPr>
        <w:t xml:space="preserve"> to achieve desired </w:t>
      </w:r>
      <w:proofErr w:type="gramStart"/>
      <w:r w:rsidR="00605379" w:rsidRPr="00A65A4C">
        <w:rPr>
          <w:rFonts w:cstheme="minorHAnsi"/>
          <w:sz w:val="20"/>
          <w:szCs w:val="20"/>
        </w:rPr>
        <w:t>outcomes</w:t>
      </w:r>
      <w:r w:rsidR="00D77F93" w:rsidRPr="00A65A4C">
        <w:rPr>
          <w:rFonts w:cstheme="minorHAnsi"/>
          <w:sz w:val="20"/>
          <w:szCs w:val="20"/>
        </w:rPr>
        <w:t>;</w:t>
      </w:r>
      <w:proofErr w:type="gramEnd"/>
    </w:p>
    <w:p w14:paraId="6D3D9FE5" w14:textId="1572F750" w:rsidR="00C20CD3" w:rsidRPr="00A65A4C" w:rsidRDefault="00C20CD3" w:rsidP="24C9322F">
      <w:pPr>
        <w:pStyle w:val="ListParagraph"/>
        <w:numPr>
          <w:ilvl w:val="0"/>
          <w:numId w:val="2"/>
        </w:numPr>
        <w:spacing w:line="240" w:lineRule="auto"/>
        <w:rPr>
          <w:sz w:val="20"/>
          <w:szCs w:val="20"/>
        </w:rPr>
      </w:pPr>
      <w:r w:rsidRPr="24C9322F">
        <w:rPr>
          <w:sz w:val="20"/>
          <w:szCs w:val="20"/>
        </w:rPr>
        <w:t xml:space="preserve">an excellent leader who creates an enabling environment for team members to </w:t>
      </w:r>
      <w:proofErr w:type="gramStart"/>
      <w:r w:rsidRPr="24C9322F">
        <w:rPr>
          <w:sz w:val="20"/>
          <w:szCs w:val="20"/>
        </w:rPr>
        <w:t>excel</w:t>
      </w:r>
      <w:r w:rsidR="7317C831" w:rsidRPr="24C9322F">
        <w:rPr>
          <w:sz w:val="20"/>
          <w:szCs w:val="20"/>
        </w:rPr>
        <w:t>;</w:t>
      </w:r>
      <w:proofErr w:type="gramEnd"/>
    </w:p>
    <w:p w14:paraId="702BF2F9" w14:textId="1A1574D9" w:rsidR="00C20CD3" w:rsidRPr="00A65A4C" w:rsidRDefault="00652B0B" w:rsidP="00C20CD3">
      <w:pPr>
        <w:pStyle w:val="ListParagraph"/>
        <w:numPr>
          <w:ilvl w:val="0"/>
          <w:numId w:val="2"/>
        </w:numPr>
        <w:spacing w:line="240" w:lineRule="auto"/>
        <w:rPr>
          <w:rFonts w:cstheme="minorHAnsi"/>
          <w:sz w:val="20"/>
          <w:szCs w:val="20"/>
        </w:rPr>
      </w:pPr>
      <w:r w:rsidRPr="00A65A4C">
        <w:rPr>
          <w:rFonts w:cstheme="minorHAnsi"/>
          <w:sz w:val="20"/>
          <w:szCs w:val="20"/>
        </w:rPr>
        <w:t>a</w:t>
      </w:r>
      <w:r w:rsidR="00C20CD3" w:rsidRPr="00A65A4C">
        <w:rPr>
          <w:rFonts w:cstheme="minorHAnsi"/>
          <w:sz w:val="20"/>
          <w:szCs w:val="20"/>
        </w:rPr>
        <w:t xml:space="preserve">n experienced manager of manage people, projects and </w:t>
      </w:r>
      <w:proofErr w:type="gramStart"/>
      <w:r w:rsidR="00C20CD3" w:rsidRPr="00A65A4C">
        <w:rPr>
          <w:rFonts w:cstheme="minorHAnsi"/>
          <w:sz w:val="20"/>
          <w:szCs w:val="20"/>
        </w:rPr>
        <w:t>budgets;</w:t>
      </w:r>
      <w:proofErr w:type="gramEnd"/>
      <w:r w:rsidR="00C20CD3" w:rsidRPr="00A65A4C">
        <w:rPr>
          <w:rFonts w:cstheme="minorHAnsi"/>
          <w:sz w:val="20"/>
          <w:szCs w:val="20"/>
        </w:rPr>
        <w:t xml:space="preserve"> </w:t>
      </w:r>
    </w:p>
    <w:p w14:paraId="0FEAE3FA" w14:textId="10C24401" w:rsidR="00F91E77" w:rsidRPr="00A65A4C" w:rsidRDefault="00CA0577" w:rsidP="000C7B9B">
      <w:pPr>
        <w:pStyle w:val="ListParagraph"/>
        <w:numPr>
          <w:ilvl w:val="0"/>
          <w:numId w:val="2"/>
        </w:numPr>
        <w:spacing w:line="240" w:lineRule="auto"/>
        <w:rPr>
          <w:rFonts w:eastAsiaTheme="minorEastAsia" w:cstheme="minorHAnsi"/>
          <w:sz w:val="20"/>
          <w:szCs w:val="20"/>
        </w:rPr>
      </w:pPr>
      <w:r w:rsidRPr="00A65A4C">
        <w:rPr>
          <w:rFonts w:cstheme="minorHAnsi"/>
          <w:sz w:val="20"/>
          <w:szCs w:val="20"/>
        </w:rPr>
        <w:t>diploma</w:t>
      </w:r>
      <w:r w:rsidR="009E05C0" w:rsidRPr="00A65A4C">
        <w:rPr>
          <w:rFonts w:cstheme="minorHAnsi"/>
          <w:sz w:val="20"/>
          <w:szCs w:val="20"/>
        </w:rPr>
        <w:t xml:space="preserve">tic </w:t>
      </w:r>
      <w:r w:rsidR="00C20AEA" w:rsidRPr="00A65A4C">
        <w:rPr>
          <w:rFonts w:cstheme="minorHAnsi"/>
          <w:sz w:val="20"/>
          <w:szCs w:val="20"/>
        </w:rPr>
        <w:t xml:space="preserve">in </w:t>
      </w:r>
      <w:r w:rsidR="00D10BFF" w:rsidRPr="00A65A4C">
        <w:rPr>
          <w:rFonts w:cstheme="minorHAnsi"/>
          <w:sz w:val="20"/>
          <w:szCs w:val="20"/>
        </w:rPr>
        <w:t>respond</w:t>
      </w:r>
      <w:r w:rsidR="00C20AEA" w:rsidRPr="00A65A4C">
        <w:rPr>
          <w:rFonts w:cstheme="minorHAnsi"/>
          <w:sz w:val="20"/>
          <w:szCs w:val="20"/>
        </w:rPr>
        <w:t>ing</w:t>
      </w:r>
      <w:r w:rsidR="00E5135C" w:rsidRPr="00A65A4C">
        <w:rPr>
          <w:rFonts w:cstheme="minorHAnsi"/>
          <w:sz w:val="20"/>
          <w:szCs w:val="20"/>
        </w:rPr>
        <w:t xml:space="preserve"> to internal and external clients and </w:t>
      </w:r>
      <w:proofErr w:type="gramStart"/>
      <w:r w:rsidR="00E5135C" w:rsidRPr="00A65A4C">
        <w:rPr>
          <w:rFonts w:cstheme="minorHAnsi"/>
          <w:sz w:val="20"/>
          <w:szCs w:val="20"/>
        </w:rPr>
        <w:t>audiences</w:t>
      </w:r>
      <w:r w:rsidR="0074003B" w:rsidRPr="00A65A4C">
        <w:rPr>
          <w:rFonts w:cstheme="minorHAnsi"/>
          <w:sz w:val="20"/>
          <w:szCs w:val="20"/>
        </w:rPr>
        <w:t>;</w:t>
      </w:r>
      <w:proofErr w:type="gramEnd"/>
    </w:p>
    <w:p w14:paraId="4894DD11" w14:textId="15B0EE45" w:rsidR="003D0BA2" w:rsidRPr="00A65A4C" w:rsidRDefault="0033437A" w:rsidP="24C9322F">
      <w:pPr>
        <w:pStyle w:val="ListParagraph"/>
        <w:numPr>
          <w:ilvl w:val="0"/>
          <w:numId w:val="2"/>
        </w:numPr>
        <w:spacing w:line="240" w:lineRule="auto"/>
        <w:rPr>
          <w:sz w:val="20"/>
          <w:szCs w:val="20"/>
        </w:rPr>
      </w:pPr>
      <w:r w:rsidRPr="24C9322F">
        <w:rPr>
          <w:sz w:val="20"/>
          <w:szCs w:val="20"/>
          <w:lang w:val="en-GB"/>
        </w:rPr>
        <w:t xml:space="preserve">a registered </w:t>
      </w:r>
      <w:r w:rsidR="6CBDDF8D" w:rsidRPr="24C9322F">
        <w:rPr>
          <w:sz w:val="20"/>
          <w:szCs w:val="20"/>
          <w:lang w:val="en-GB"/>
        </w:rPr>
        <w:t xml:space="preserve">federal </w:t>
      </w:r>
      <w:r w:rsidRPr="24C9322F">
        <w:rPr>
          <w:sz w:val="20"/>
          <w:szCs w:val="20"/>
          <w:lang w:val="en-GB"/>
        </w:rPr>
        <w:t xml:space="preserve">lobbyist </w:t>
      </w:r>
      <w:r w:rsidR="74E91646" w:rsidRPr="24C9322F">
        <w:rPr>
          <w:sz w:val="20"/>
          <w:szCs w:val="20"/>
          <w:lang w:val="en-GB"/>
        </w:rPr>
        <w:t>(or can become one)</w:t>
      </w:r>
      <w:r w:rsidR="00210512" w:rsidRPr="24C9322F">
        <w:rPr>
          <w:sz w:val="20"/>
          <w:szCs w:val="20"/>
          <w:lang w:val="en-GB"/>
        </w:rPr>
        <w:t>.</w:t>
      </w:r>
    </w:p>
    <w:p w14:paraId="50F9740B" w14:textId="77777777" w:rsidR="009A3EB4" w:rsidRDefault="009A3EB4" w:rsidP="000C7B9B">
      <w:pPr>
        <w:spacing w:line="240" w:lineRule="auto"/>
        <w:rPr>
          <w:rFonts w:cstheme="minorHAnsi"/>
          <w:b/>
          <w:bCs/>
          <w:sz w:val="20"/>
          <w:szCs w:val="20"/>
        </w:rPr>
      </w:pPr>
    </w:p>
    <w:p w14:paraId="5FF7DA80" w14:textId="2BF5356E" w:rsidR="00210512" w:rsidRPr="00A65A4C" w:rsidRDefault="00E674AC" w:rsidP="000C7B9B">
      <w:pPr>
        <w:spacing w:line="240" w:lineRule="auto"/>
        <w:rPr>
          <w:rFonts w:cstheme="minorHAnsi"/>
          <w:b/>
          <w:bCs/>
          <w:sz w:val="20"/>
          <w:szCs w:val="20"/>
        </w:rPr>
      </w:pPr>
      <w:r>
        <w:rPr>
          <w:rFonts w:cstheme="minorHAnsi"/>
          <w:b/>
          <w:bCs/>
          <w:sz w:val="20"/>
          <w:szCs w:val="20"/>
        </w:rPr>
        <w:lastRenderedPageBreak/>
        <w:t>Y</w:t>
      </w:r>
      <w:r w:rsidR="00210512" w:rsidRPr="00A65A4C">
        <w:rPr>
          <w:rFonts w:cstheme="minorHAnsi"/>
          <w:b/>
          <w:bCs/>
          <w:sz w:val="20"/>
          <w:szCs w:val="20"/>
        </w:rPr>
        <w:t>our skills and abilities include:</w:t>
      </w:r>
    </w:p>
    <w:p w14:paraId="1FED0CA6" w14:textId="17CA3709" w:rsidR="009C7C49" w:rsidRPr="00A65A4C" w:rsidRDefault="0074003B" w:rsidP="24C9322F">
      <w:pPr>
        <w:pStyle w:val="ListParagraph"/>
        <w:numPr>
          <w:ilvl w:val="0"/>
          <w:numId w:val="2"/>
        </w:numPr>
        <w:spacing w:line="240" w:lineRule="auto"/>
        <w:rPr>
          <w:sz w:val="20"/>
          <w:szCs w:val="20"/>
        </w:rPr>
      </w:pPr>
      <w:r w:rsidRPr="24C9322F">
        <w:rPr>
          <w:sz w:val="20"/>
          <w:szCs w:val="20"/>
        </w:rPr>
        <w:t>a</w:t>
      </w:r>
      <w:r w:rsidR="27168164" w:rsidRPr="24C9322F">
        <w:rPr>
          <w:sz w:val="20"/>
          <w:szCs w:val="20"/>
        </w:rPr>
        <w:t xml:space="preserve"> s</w:t>
      </w:r>
      <w:r w:rsidR="00B4571F" w:rsidRPr="24C9322F">
        <w:rPr>
          <w:sz w:val="20"/>
          <w:szCs w:val="20"/>
        </w:rPr>
        <w:t>trong</w:t>
      </w:r>
      <w:r w:rsidR="27168164" w:rsidRPr="24C9322F">
        <w:rPr>
          <w:sz w:val="20"/>
          <w:szCs w:val="20"/>
        </w:rPr>
        <w:t xml:space="preserve"> understanding of the Canadian federal government’s decision-making processes</w:t>
      </w:r>
      <w:r w:rsidR="579E5B71" w:rsidRPr="24C9322F">
        <w:rPr>
          <w:sz w:val="20"/>
          <w:szCs w:val="20"/>
        </w:rPr>
        <w:t xml:space="preserve">, coupled with an appreciation for the political dynamics of the </w:t>
      </w:r>
      <w:r w:rsidR="40528138" w:rsidRPr="24C9322F">
        <w:rPr>
          <w:sz w:val="20"/>
          <w:szCs w:val="20"/>
        </w:rPr>
        <w:t xml:space="preserve">Canadian </w:t>
      </w:r>
      <w:proofErr w:type="gramStart"/>
      <w:r w:rsidR="56226D9F" w:rsidRPr="24C9322F">
        <w:rPr>
          <w:sz w:val="20"/>
          <w:szCs w:val="20"/>
        </w:rPr>
        <w:t>government</w:t>
      </w:r>
      <w:r w:rsidR="00565019" w:rsidRPr="24C9322F">
        <w:rPr>
          <w:sz w:val="20"/>
          <w:szCs w:val="20"/>
        </w:rPr>
        <w:t>;</w:t>
      </w:r>
      <w:proofErr w:type="gramEnd"/>
    </w:p>
    <w:p w14:paraId="0D76CF8E" w14:textId="25F1F155" w:rsidR="00AC28F3" w:rsidRPr="00A65A4C" w:rsidRDefault="0074003B" w:rsidP="000C7B9B">
      <w:pPr>
        <w:pStyle w:val="ListParagraph"/>
        <w:numPr>
          <w:ilvl w:val="0"/>
          <w:numId w:val="2"/>
        </w:numPr>
        <w:spacing w:after="200" w:line="240" w:lineRule="auto"/>
        <w:jc w:val="both"/>
        <w:rPr>
          <w:rFonts w:cstheme="minorHAnsi"/>
          <w:sz w:val="20"/>
          <w:szCs w:val="20"/>
          <w:lang w:val="en-GB"/>
        </w:rPr>
      </w:pPr>
      <w:r w:rsidRPr="00A65A4C">
        <w:rPr>
          <w:rFonts w:cstheme="minorHAnsi"/>
          <w:sz w:val="20"/>
          <w:szCs w:val="20"/>
        </w:rPr>
        <w:t>a</w:t>
      </w:r>
      <w:r w:rsidR="00AC28F3" w:rsidRPr="00A65A4C">
        <w:rPr>
          <w:rFonts w:cstheme="minorHAnsi"/>
          <w:sz w:val="20"/>
          <w:szCs w:val="20"/>
        </w:rPr>
        <w:t xml:space="preserve"> capac</w:t>
      </w:r>
      <w:r w:rsidR="00554ABE" w:rsidRPr="00A65A4C">
        <w:rPr>
          <w:rFonts w:cstheme="minorHAnsi"/>
          <w:sz w:val="20"/>
          <w:szCs w:val="20"/>
        </w:rPr>
        <w:t xml:space="preserve">ity to </w:t>
      </w:r>
      <w:r w:rsidR="6DBAC819" w:rsidRPr="00A65A4C">
        <w:rPr>
          <w:rFonts w:cstheme="minorHAnsi"/>
          <w:sz w:val="20"/>
          <w:szCs w:val="20"/>
        </w:rPr>
        <w:t xml:space="preserve">work at the senior levels of government, the university sector </w:t>
      </w:r>
      <w:r w:rsidR="6C837E2D" w:rsidRPr="00A65A4C">
        <w:rPr>
          <w:rFonts w:cstheme="minorHAnsi"/>
          <w:sz w:val="20"/>
          <w:szCs w:val="20"/>
        </w:rPr>
        <w:t>and</w:t>
      </w:r>
      <w:r w:rsidR="6DBAC819" w:rsidRPr="00A65A4C">
        <w:rPr>
          <w:rFonts w:cstheme="minorHAnsi"/>
          <w:sz w:val="20"/>
          <w:szCs w:val="20"/>
        </w:rPr>
        <w:t xml:space="preserve"> civil </w:t>
      </w:r>
      <w:proofErr w:type="gramStart"/>
      <w:r w:rsidR="6DBAC819" w:rsidRPr="00A65A4C">
        <w:rPr>
          <w:rFonts w:cstheme="minorHAnsi"/>
          <w:sz w:val="20"/>
          <w:szCs w:val="20"/>
        </w:rPr>
        <w:t>society</w:t>
      </w:r>
      <w:r w:rsidR="00565019" w:rsidRPr="00A65A4C">
        <w:rPr>
          <w:rFonts w:cstheme="minorHAnsi"/>
          <w:sz w:val="20"/>
          <w:szCs w:val="20"/>
        </w:rPr>
        <w:t>;</w:t>
      </w:r>
      <w:proofErr w:type="gramEnd"/>
    </w:p>
    <w:p w14:paraId="496FEB63" w14:textId="1645C364" w:rsidR="00DF7338" w:rsidRPr="00A65A4C" w:rsidRDefault="0074003B" w:rsidP="000C7B9B">
      <w:pPr>
        <w:pStyle w:val="ListParagraph"/>
        <w:numPr>
          <w:ilvl w:val="0"/>
          <w:numId w:val="2"/>
        </w:numPr>
        <w:spacing w:after="200" w:line="240" w:lineRule="auto"/>
        <w:jc w:val="both"/>
        <w:rPr>
          <w:rFonts w:cstheme="minorHAnsi"/>
          <w:sz w:val="20"/>
          <w:szCs w:val="20"/>
          <w:lang w:val="en-GB"/>
        </w:rPr>
      </w:pPr>
      <w:r w:rsidRPr="00A65A4C">
        <w:rPr>
          <w:rFonts w:cstheme="minorHAnsi"/>
          <w:sz w:val="20"/>
          <w:szCs w:val="20"/>
          <w:lang w:val="en-GB"/>
        </w:rPr>
        <w:t>a</w:t>
      </w:r>
      <w:r w:rsidR="71F9AC7F" w:rsidRPr="00A65A4C">
        <w:rPr>
          <w:rFonts w:cstheme="minorHAnsi"/>
          <w:sz w:val="20"/>
          <w:szCs w:val="20"/>
          <w:lang w:val="en-GB"/>
        </w:rPr>
        <w:t xml:space="preserve">n ability to </w:t>
      </w:r>
      <w:proofErr w:type="spellStart"/>
      <w:r w:rsidR="00DF7338" w:rsidRPr="00A65A4C">
        <w:rPr>
          <w:rFonts w:cstheme="minorHAnsi"/>
          <w:sz w:val="20"/>
          <w:szCs w:val="20"/>
          <w:lang w:val="en-GB"/>
        </w:rPr>
        <w:t>analyz</w:t>
      </w:r>
      <w:r w:rsidR="5A2DA5BB" w:rsidRPr="00A65A4C">
        <w:rPr>
          <w:rFonts w:cstheme="minorHAnsi"/>
          <w:sz w:val="20"/>
          <w:szCs w:val="20"/>
          <w:lang w:val="en-GB"/>
        </w:rPr>
        <w:t>e</w:t>
      </w:r>
      <w:proofErr w:type="spellEnd"/>
      <w:r w:rsidR="00DF7338" w:rsidRPr="00A65A4C">
        <w:rPr>
          <w:rFonts w:cstheme="minorHAnsi"/>
          <w:sz w:val="20"/>
          <w:szCs w:val="20"/>
          <w:lang w:val="en-GB"/>
        </w:rPr>
        <w:t xml:space="preserve">, understand and explain issues and events in complex policy fields, including an analysis of government projects/policies or any other initiatives that are likely to have an impact on </w:t>
      </w:r>
      <w:r w:rsidR="55DEA4FE" w:rsidRPr="00A65A4C">
        <w:rPr>
          <w:rFonts w:cstheme="minorHAnsi"/>
          <w:sz w:val="20"/>
          <w:szCs w:val="20"/>
          <w:lang w:val="en-GB"/>
        </w:rPr>
        <w:t xml:space="preserve">Canada’s </w:t>
      </w:r>
      <w:proofErr w:type="gramStart"/>
      <w:r w:rsidR="7AE372ED" w:rsidRPr="00A65A4C">
        <w:rPr>
          <w:rFonts w:cstheme="minorHAnsi"/>
          <w:sz w:val="20"/>
          <w:szCs w:val="20"/>
          <w:lang w:val="en-GB"/>
        </w:rPr>
        <w:t>universities</w:t>
      </w:r>
      <w:r w:rsidR="00565019" w:rsidRPr="00A65A4C">
        <w:rPr>
          <w:rFonts w:cstheme="minorHAnsi"/>
          <w:sz w:val="20"/>
          <w:szCs w:val="20"/>
          <w:lang w:val="en-GB"/>
        </w:rPr>
        <w:t>;</w:t>
      </w:r>
      <w:proofErr w:type="gramEnd"/>
    </w:p>
    <w:p w14:paraId="2DCE541D" w14:textId="77777777" w:rsidR="00B83089" w:rsidRPr="00A65A4C" w:rsidRDefault="002B0218" w:rsidP="000C7B9B">
      <w:pPr>
        <w:pStyle w:val="ListParagraph"/>
        <w:numPr>
          <w:ilvl w:val="0"/>
          <w:numId w:val="2"/>
        </w:numPr>
        <w:spacing w:after="200" w:line="240" w:lineRule="auto"/>
        <w:jc w:val="both"/>
        <w:rPr>
          <w:rFonts w:cstheme="minorHAnsi"/>
          <w:sz w:val="20"/>
          <w:szCs w:val="20"/>
          <w:lang w:val="en-GB"/>
        </w:rPr>
      </w:pPr>
      <w:r w:rsidRPr="00A65A4C">
        <w:rPr>
          <w:rFonts w:cstheme="minorHAnsi"/>
          <w:sz w:val="20"/>
          <w:szCs w:val="20"/>
          <w:lang w:val="en-GB"/>
        </w:rPr>
        <w:t>a sense of</w:t>
      </w:r>
      <w:r w:rsidR="00DF7338" w:rsidRPr="00A65A4C">
        <w:rPr>
          <w:rFonts w:cstheme="minorHAnsi"/>
          <w:sz w:val="20"/>
          <w:szCs w:val="20"/>
          <w:lang w:val="en-GB"/>
        </w:rPr>
        <w:t xml:space="preserve"> initiative </w:t>
      </w:r>
      <w:r w:rsidRPr="00A65A4C">
        <w:rPr>
          <w:rFonts w:cstheme="minorHAnsi"/>
          <w:sz w:val="20"/>
          <w:szCs w:val="20"/>
          <w:lang w:val="en-GB"/>
        </w:rPr>
        <w:t xml:space="preserve">and </w:t>
      </w:r>
      <w:r w:rsidR="000F1E9C" w:rsidRPr="00A65A4C">
        <w:rPr>
          <w:rFonts w:cstheme="minorHAnsi"/>
          <w:sz w:val="20"/>
          <w:szCs w:val="20"/>
          <w:lang w:val="en-GB"/>
        </w:rPr>
        <w:t xml:space="preserve">ability to </w:t>
      </w:r>
      <w:r w:rsidR="00DF7338" w:rsidRPr="00A65A4C">
        <w:rPr>
          <w:rFonts w:cstheme="minorHAnsi"/>
          <w:sz w:val="20"/>
          <w:szCs w:val="20"/>
          <w:lang w:val="en-GB"/>
        </w:rPr>
        <w:t xml:space="preserve">work </w:t>
      </w:r>
      <w:proofErr w:type="gramStart"/>
      <w:r w:rsidR="00DF7338" w:rsidRPr="00A65A4C">
        <w:rPr>
          <w:rFonts w:cstheme="minorHAnsi"/>
          <w:sz w:val="20"/>
          <w:szCs w:val="20"/>
          <w:lang w:val="en-GB"/>
        </w:rPr>
        <w:t>independently;</w:t>
      </w:r>
      <w:proofErr w:type="gramEnd"/>
      <w:r w:rsidR="00DF7338" w:rsidRPr="00A65A4C">
        <w:rPr>
          <w:rFonts w:cstheme="minorHAnsi"/>
          <w:sz w:val="20"/>
          <w:szCs w:val="20"/>
          <w:lang w:val="en-GB"/>
        </w:rPr>
        <w:t xml:space="preserve"> </w:t>
      </w:r>
    </w:p>
    <w:p w14:paraId="0EF8AC92" w14:textId="35984651" w:rsidR="0063620A" w:rsidRPr="00A65A4C" w:rsidRDefault="00DF7338" w:rsidP="000C7B9B">
      <w:pPr>
        <w:pStyle w:val="ListParagraph"/>
        <w:numPr>
          <w:ilvl w:val="0"/>
          <w:numId w:val="2"/>
        </w:numPr>
        <w:spacing w:after="200" w:line="240" w:lineRule="auto"/>
        <w:jc w:val="both"/>
        <w:rPr>
          <w:rFonts w:cstheme="minorHAnsi"/>
          <w:sz w:val="20"/>
          <w:szCs w:val="20"/>
          <w:lang w:val="en-GB"/>
        </w:rPr>
      </w:pPr>
      <w:r w:rsidRPr="00A65A4C">
        <w:rPr>
          <w:rFonts w:cstheme="minorHAnsi"/>
          <w:sz w:val="20"/>
          <w:szCs w:val="20"/>
          <w:lang w:val="en-GB"/>
        </w:rPr>
        <w:t xml:space="preserve">sound </w:t>
      </w:r>
      <w:proofErr w:type="gramStart"/>
      <w:r w:rsidRPr="00A65A4C">
        <w:rPr>
          <w:rFonts w:cstheme="minorHAnsi"/>
          <w:sz w:val="20"/>
          <w:szCs w:val="20"/>
          <w:lang w:val="en-GB"/>
        </w:rPr>
        <w:t>judgement;</w:t>
      </w:r>
      <w:proofErr w:type="gramEnd"/>
      <w:r w:rsidRPr="00A65A4C">
        <w:rPr>
          <w:rFonts w:cstheme="minorHAnsi"/>
          <w:sz w:val="20"/>
          <w:szCs w:val="20"/>
          <w:lang w:val="en-GB"/>
        </w:rPr>
        <w:t xml:space="preserve"> </w:t>
      </w:r>
    </w:p>
    <w:p w14:paraId="57EE474C" w14:textId="5A9E88F3" w:rsidR="00DF7338" w:rsidRPr="00A65A4C" w:rsidRDefault="00DF7338" w:rsidP="000C7B9B">
      <w:pPr>
        <w:pStyle w:val="ListParagraph"/>
        <w:numPr>
          <w:ilvl w:val="0"/>
          <w:numId w:val="2"/>
        </w:numPr>
        <w:spacing w:after="200" w:line="240" w:lineRule="auto"/>
        <w:jc w:val="both"/>
        <w:rPr>
          <w:rFonts w:cstheme="minorHAnsi"/>
          <w:sz w:val="20"/>
          <w:szCs w:val="20"/>
          <w:lang w:val="en-GB"/>
        </w:rPr>
      </w:pPr>
      <w:r w:rsidRPr="00A65A4C">
        <w:rPr>
          <w:rFonts w:cstheme="minorHAnsi"/>
          <w:sz w:val="20"/>
          <w:szCs w:val="20"/>
          <w:lang w:val="en-GB"/>
        </w:rPr>
        <w:t>excellent oral and written communication skills</w:t>
      </w:r>
      <w:r w:rsidR="000A371D" w:rsidRPr="00A65A4C">
        <w:rPr>
          <w:rFonts w:cstheme="minorHAnsi"/>
          <w:sz w:val="20"/>
          <w:szCs w:val="20"/>
          <w:lang w:val="en-GB"/>
        </w:rPr>
        <w:t xml:space="preserve"> in both official </w:t>
      </w:r>
      <w:proofErr w:type="gramStart"/>
      <w:r w:rsidR="000A371D" w:rsidRPr="00A65A4C">
        <w:rPr>
          <w:rFonts w:cstheme="minorHAnsi"/>
          <w:sz w:val="20"/>
          <w:szCs w:val="20"/>
          <w:lang w:val="en-GB"/>
        </w:rPr>
        <w:t>languages</w:t>
      </w:r>
      <w:r w:rsidRPr="00A65A4C">
        <w:rPr>
          <w:rFonts w:cstheme="minorHAnsi"/>
          <w:sz w:val="20"/>
          <w:szCs w:val="20"/>
          <w:lang w:val="en-GB"/>
        </w:rPr>
        <w:t>;</w:t>
      </w:r>
      <w:proofErr w:type="gramEnd"/>
      <w:r w:rsidRPr="00A65A4C">
        <w:rPr>
          <w:rFonts w:cstheme="minorHAnsi"/>
          <w:sz w:val="20"/>
          <w:szCs w:val="20"/>
          <w:lang w:val="en-GB"/>
        </w:rPr>
        <w:t xml:space="preserve"> </w:t>
      </w:r>
    </w:p>
    <w:p w14:paraId="2D0ADFFA" w14:textId="13023980" w:rsidR="71FFCD70" w:rsidRPr="00A65A4C" w:rsidRDefault="0044009B" w:rsidP="000C7B9B">
      <w:pPr>
        <w:pStyle w:val="ListParagraph"/>
        <w:numPr>
          <w:ilvl w:val="0"/>
          <w:numId w:val="2"/>
        </w:numPr>
        <w:spacing w:after="200" w:line="240" w:lineRule="auto"/>
        <w:jc w:val="both"/>
        <w:rPr>
          <w:rFonts w:eastAsiaTheme="minorEastAsia" w:cstheme="minorHAnsi"/>
          <w:sz w:val="20"/>
          <w:szCs w:val="20"/>
        </w:rPr>
      </w:pPr>
      <w:r w:rsidRPr="00A65A4C">
        <w:rPr>
          <w:rFonts w:cstheme="minorHAnsi"/>
          <w:sz w:val="20"/>
          <w:szCs w:val="20"/>
          <w:lang w:val="en-GB"/>
        </w:rPr>
        <w:t>t</w:t>
      </w:r>
      <w:r w:rsidR="71FFCD70" w:rsidRPr="00A65A4C">
        <w:rPr>
          <w:rFonts w:cstheme="minorHAnsi"/>
          <w:sz w:val="20"/>
          <w:szCs w:val="20"/>
          <w:lang w:val="en-GB"/>
        </w:rPr>
        <w:t>hriv</w:t>
      </w:r>
      <w:r w:rsidR="00B51D7B" w:rsidRPr="00A65A4C">
        <w:rPr>
          <w:rFonts w:cstheme="minorHAnsi"/>
          <w:sz w:val="20"/>
          <w:szCs w:val="20"/>
          <w:lang w:val="en-GB"/>
        </w:rPr>
        <w:t>ing</w:t>
      </w:r>
      <w:r w:rsidR="71FFCD70" w:rsidRPr="00A65A4C">
        <w:rPr>
          <w:rFonts w:cstheme="minorHAnsi"/>
          <w:sz w:val="20"/>
          <w:szCs w:val="20"/>
          <w:lang w:val="en-GB"/>
        </w:rPr>
        <w:t xml:space="preserve"> in a fast-paced, dynamic </w:t>
      </w:r>
      <w:r w:rsidR="00B51D7B" w:rsidRPr="00A65A4C">
        <w:rPr>
          <w:rFonts w:cstheme="minorHAnsi"/>
          <w:sz w:val="20"/>
          <w:szCs w:val="20"/>
          <w:lang w:val="en-GB"/>
        </w:rPr>
        <w:t xml:space="preserve">work </w:t>
      </w:r>
      <w:proofErr w:type="gramStart"/>
      <w:r w:rsidR="71FFCD70" w:rsidRPr="00A65A4C">
        <w:rPr>
          <w:rFonts w:cstheme="minorHAnsi"/>
          <w:sz w:val="20"/>
          <w:szCs w:val="20"/>
          <w:lang w:val="en-GB"/>
        </w:rPr>
        <w:t>environment</w:t>
      </w:r>
      <w:r w:rsidRPr="00A65A4C">
        <w:rPr>
          <w:rFonts w:cstheme="minorHAnsi"/>
          <w:sz w:val="20"/>
          <w:szCs w:val="20"/>
          <w:lang w:val="en-GB"/>
        </w:rPr>
        <w:t>;</w:t>
      </w:r>
      <w:proofErr w:type="gramEnd"/>
      <w:r w:rsidR="71FFCD70" w:rsidRPr="00A65A4C">
        <w:rPr>
          <w:rFonts w:cstheme="minorHAnsi"/>
          <w:sz w:val="20"/>
          <w:szCs w:val="20"/>
          <w:lang w:val="en-GB"/>
        </w:rPr>
        <w:t xml:space="preserve"> </w:t>
      </w:r>
    </w:p>
    <w:p w14:paraId="7414FD7A" w14:textId="5784C84D" w:rsidR="43EA054F" w:rsidRPr="00A65A4C" w:rsidRDefault="0044009B" w:rsidP="000C7B9B">
      <w:pPr>
        <w:pStyle w:val="ListParagraph"/>
        <w:numPr>
          <w:ilvl w:val="0"/>
          <w:numId w:val="2"/>
        </w:numPr>
        <w:spacing w:after="200" w:line="240" w:lineRule="auto"/>
        <w:jc w:val="both"/>
        <w:rPr>
          <w:rFonts w:cstheme="minorHAnsi"/>
          <w:sz w:val="20"/>
          <w:szCs w:val="20"/>
        </w:rPr>
      </w:pPr>
      <w:r w:rsidRPr="00A65A4C">
        <w:rPr>
          <w:rFonts w:cstheme="minorHAnsi"/>
          <w:sz w:val="20"/>
          <w:szCs w:val="20"/>
        </w:rPr>
        <w:t>h</w:t>
      </w:r>
      <w:r w:rsidR="43EA054F" w:rsidRPr="00A65A4C">
        <w:rPr>
          <w:rFonts w:cstheme="minorHAnsi"/>
          <w:sz w:val="20"/>
          <w:szCs w:val="20"/>
        </w:rPr>
        <w:t xml:space="preserve">olding a </w:t>
      </w:r>
      <w:r w:rsidR="00B51D7B" w:rsidRPr="00A65A4C">
        <w:rPr>
          <w:rFonts w:cstheme="minorHAnsi"/>
          <w:sz w:val="20"/>
          <w:szCs w:val="20"/>
        </w:rPr>
        <w:t>m</w:t>
      </w:r>
      <w:r w:rsidR="43EA054F" w:rsidRPr="00A65A4C">
        <w:rPr>
          <w:rFonts w:cstheme="minorHAnsi"/>
          <w:sz w:val="20"/>
          <w:szCs w:val="20"/>
        </w:rPr>
        <w:t>aster</w:t>
      </w:r>
      <w:r w:rsidR="00125FB0" w:rsidRPr="00A65A4C">
        <w:rPr>
          <w:rFonts w:cstheme="minorHAnsi"/>
          <w:sz w:val="20"/>
          <w:szCs w:val="20"/>
        </w:rPr>
        <w:t>’</w:t>
      </w:r>
      <w:r w:rsidR="43EA054F" w:rsidRPr="00A65A4C">
        <w:rPr>
          <w:rFonts w:cstheme="minorHAnsi"/>
          <w:sz w:val="20"/>
          <w:szCs w:val="20"/>
        </w:rPr>
        <w:t xml:space="preserve">s degree, preferably in management, public administration or a related </w:t>
      </w:r>
      <w:proofErr w:type="gramStart"/>
      <w:r w:rsidR="43EA054F" w:rsidRPr="00A65A4C">
        <w:rPr>
          <w:rFonts w:cstheme="minorHAnsi"/>
          <w:sz w:val="20"/>
          <w:szCs w:val="20"/>
        </w:rPr>
        <w:t>discipline</w:t>
      </w:r>
      <w:r w:rsidR="000C4DEB" w:rsidRPr="00A65A4C">
        <w:rPr>
          <w:rFonts w:cstheme="minorHAnsi"/>
          <w:sz w:val="20"/>
          <w:szCs w:val="20"/>
        </w:rPr>
        <w:t>;</w:t>
      </w:r>
      <w:proofErr w:type="gramEnd"/>
    </w:p>
    <w:p w14:paraId="13A0F168" w14:textId="4B4C83F2" w:rsidR="00A0627E" w:rsidRPr="00A65A4C" w:rsidRDefault="00FE007D" w:rsidP="000C7B9B">
      <w:pPr>
        <w:pStyle w:val="ListParagraph"/>
        <w:numPr>
          <w:ilvl w:val="0"/>
          <w:numId w:val="2"/>
        </w:numPr>
        <w:spacing w:after="200" w:line="240" w:lineRule="auto"/>
        <w:jc w:val="both"/>
        <w:rPr>
          <w:rFonts w:cstheme="minorHAnsi"/>
          <w:sz w:val="20"/>
          <w:szCs w:val="20"/>
        </w:rPr>
      </w:pPr>
      <w:r w:rsidRPr="00A65A4C">
        <w:rPr>
          <w:rFonts w:cstheme="minorHAnsi"/>
          <w:sz w:val="20"/>
          <w:szCs w:val="20"/>
        </w:rPr>
        <w:t>ability to lead through influence</w:t>
      </w:r>
      <w:r w:rsidR="009C1A47" w:rsidRPr="00A65A4C">
        <w:rPr>
          <w:rFonts w:cstheme="minorHAnsi"/>
          <w:sz w:val="20"/>
          <w:szCs w:val="20"/>
        </w:rPr>
        <w:t xml:space="preserve"> and to mentor and develop </w:t>
      </w:r>
      <w:proofErr w:type="gramStart"/>
      <w:r w:rsidR="009C1A47" w:rsidRPr="00A65A4C">
        <w:rPr>
          <w:rFonts w:cstheme="minorHAnsi"/>
          <w:sz w:val="20"/>
          <w:szCs w:val="20"/>
        </w:rPr>
        <w:t>staff</w:t>
      </w:r>
      <w:r w:rsidR="000C4DEB" w:rsidRPr="00A65A4C">
        <w:rPr>
          <w:rFonts w:cstheme="minorHAnsi"/>
          <w:sz w:val="20"/>
          <w:szCs w:val="20"/>
        </w:rPr>
        <w:t>;</w:t>
      </w:r>
      <w:proofErr w:type="gramEnd"/>
      <w:r w:rsidR="000C4DEB" w:rsidRPr="00A65A4C">
        <w:rPr>
          <w:rFonts w:cstheme="minorHAnsi"/>
          <w:sz w:val="20"/>
          <w:szCs w:val="20"/>
        </w:rPr>
        <w:t xml:space="preserve"> </w:t>
      </w:r>
    </w:p>
    <w:p w14:paraId="21B98E88" w14:textId="3357BE50" w:rsidR="006170D4" w:rsidRPr="00A65A4C" w:rsidRDefault="00A0627E" w:rsidP="000C7B9B">
      <w:pPr>
        <w:pStyle w:val="ListParagraph"/>
        <w:numPr>
          <w:ilvl w:val="0"/>
          <w:numId w:val="2"/>
        </w:numPr>
        <w:spacing w:after="200" w:line="240" w:lineRule="auto"/>
        <w:jc w:val="both"/>
        <w:rPr>
          <w:rFonts w:cstheme="minorHAnsi"/>
          <w:sz w:val="20"/>
          <w:szCs w:val="20"/>
        </w:rPr>
      </w:pPr>
      <w:r w:rsidRPr="00A65A4C">
        <w:rPr>
          <w:rFonts w:cstheme="minorHAnsi"/>
          <w:sz w:val="20"/>
          <w:szCs w:val="20"/>
        </w:rPr>
        <w:t>k</w:t>
      </w:r>
      <w:r w:rsidR="006170D4" w:rsidRPr="00A65A4C">
        <w:rPr>
          <w:rFonts w:cstheme="minorHAnsi"/>
          <w:sz w:val="20"/>
          <w:szCs w:val="20"/>
        </w:rPr>
        <w:t xml:space="preserve">nowledge of the Canadian </w:t>
      </w:r>
      <w:r w:rsidR="006035CA" w:rsidRPr="00A65A4C">
        <w:rPr>
          <w:rFonts w:cstheme="minorHAnsi"/>
          <w:sz w:val="20"/>
          <w:szCs w:val="20"/>
        </w:rPr>
        <w:t xml:space="preserve">and </w:t>
      </w:r>
      <w:r w:rsidR="00B51D7B" w:rsidRPr="00A65A4C">
        <w:rPr>
          <w:rFonts w:cstheme="minorHAnsi"/>
          <w:sz w:val="20"/>
          <w:szCs w:val="20"/>
        </w:rPr>
        <w:t>i</w:t>
      </w:r>
      <w:r w:rsidR="006035CA" w:rsidRPr="00A65A4C">
        <w:rPr>
          <w:rFonts w:cstheme="minorHAnsi"/>
          <w:sz w:val="20"/>
          <w:szCs w:val="20"/>
        </w:rPr>
        <w:t>nternational</w:t>
      </w:r>
      <w:r w:rsidR="006170D4" w:rsidRPr="00A65A4C">
        <w:rPr>
          <w:rFonts w:cstheme="minorHAnsi"/>
          <w:sz w:val="20"/>
          <w:szCs w:val="20"/>
        </w:rPr>
        <w:t xml:space="preserve"> </w:t>
      </w:r>
      <w:r w:rsidR="433753BF" w:rsidRPr="00A65A4C">
        <w:rPr>
          <w:rFonts w:cstheme="minorHAnsi"/>
          <w:sz w:val="20"/>
          <w:szCs w:val="20"/>
        </w:rPr>
        <w:t xml:space="preserve">higher education </w:t>
      </w:r>
      <w:r w:rsidR="006170D4" w:rsidRPr="00A65A4C">
        <w:rPr>
          <w:rFonts w:cstheme="minorHAnsi"/>
          <w:sz w:val="20"/>
          <w:szCs w:val="20"/>
        </w:rPr>
        <w:t xml:space="preserve">landscape and policy-making environment would be </w:t>
      </w:r>
      <w:r w:rsidR="00104F39" w:rsidRPr="00A65A4C">
        <w:rPr>
          <w:rFonts w:cstheme="minorHAnsi"/>
          <w:sz w:val="20"/>
          <w:szCs w:val="20"/>
        </w:rPr>
        <w:t xml:space="preserve">a </w:t>
      </w:r>
      <w:r w:rsidR="006170D4" w:rsidRPr="00A65A4C">
        <w:rPr>
          <w:rFonts w:cstheme="minorHAnsi"/>
          <w:sz w:val="20"/>
          <w:szCs w:val="20"/>
        </w:rPr>
        <w:t>great asset</w:t>
      </w:r>
      <w:r w:rsidR="00104F39" w:rsidRPr="00A65A4C">
        <w:rPr>
          <w:rFonts w:cstheme="minorHAnsi"/>
          <w:sz w:val="20"/>
          <w:szCs w:val="20"/>
        </w:rPr>
        <w:t xml:space="preserve"> </w:t>
      </w:r>
      <w:r w:rsidR="00D52FCA" w:rsidRPr="00A65A4C">
        <w:rPr>
          <w:rFonts w:cstheme="minorHAnsi"/>
          <w:sz w:val="20"/>
          <w:szCs w:val="20"/>
        </w:rPr>
        <w:t>in this role</w:t>
      </w:r>
      <w:r w:rsidR="006170D4" w:rsidRPr="00A65A4C">
        <w:rPr>
          <w:rFonts w:cstheme="minorHAnsi"/>
          <w:sz w:val="20"/>
          <w:szCs w:val="20"/>
        </w:rPr>
        <w:t>.</w:t>
      </w:r>
    </w:p>
    <w:p w14:paraId="13FE423C" w14:textId="2F0251C9" w:rsidR="003B7766" w:rsidRPr="00A65A4C" w:rsidRDefault="003B7766" w:rsidP="003B7766">
      <w:pPr>
        <w:rPr>
          <w:rFonts w:cstheme="minorHAnsi"/>
          <w:sz w:val="20"/>
          <w:szCs w:val="20"/>
        </w:rPr>
      </w:pPr>
      <w:r w:rsidRPr="00A65A4C">
        <w:rPr>
          <w:rFonts w:cstheme="minorHAnsi"/>
          <w:sz w:val="20"/>
          <w:szCs w:val="20"/>
        </w:rPr>
        <w:t>The position is based in Ottawa. Universities Canada has adopted a hybrid work model where e</w:t>
      </w:r>
      <w:r w:rsidRPr="00A65A4C">
        <w:rPr>
          <w:rFonts w:cstheme="minorHAnsi"/>
          <w:color w:val="000000"/>
          <w:sz w:val="20"/>
          <w:szCs w:val="20"/>
          <w:shd w:val="clear" w:color="auto" w:fill="FFFFFF"/>
        </w:rPr>
        <w:t xml:space="preserve">mployees are expected to work in the office a minimum of </w:t>
      </w:r>
      <w:r w:rsidR="00AE57F0" w:rsidRPr="00A65A4C">
        <w:rPr>
          <w:rFonts w:cstheme="minorHAnsi"/>
          <w:color w:val="000000"/>
          <w:sz w:val="20"/>
          <w:szCs w:val="20"/>
          <w:shd w:val="clear" w:color="auto" w:fill="FFFFFF"/>
        </w:rPr>
        <w:t xml:space="preserve">two days per week. </w:t>
      </w:r>
    </w:p>
    <w:p w14:paraId="52A00255" w14:textId="1E6FEEB3" w:rsidR="003B7766" w:rsidRPr="00A65A4C" w:rsidRDefault="003B7766" w:rsidP="24C9322F">
      <w:pPr>
        <w:spacing w:after="200"/>
        <w:rPr>
          <w:sz w:val="20"/>
          <w:szCs w:val="20"/>
          <w:lang w:val="en-GB"/>
        </w:rPr>
      </w:pPr>
      <w:r w:rsidRPr="24C9322F">
        <w:rPr>
          <w:sz w:val="20"/>
          <w:szCs w:val="20"/>
        </w:rPr>
        <w:t xml:space="preserve">The hiring salary range for this position </w:t>
      </w:r>
      <w:r w:rsidR="00AE57F0" w:rsidRPr="24C9322F">
        <w:rPr>
          <w:sz w:val="20"/>
          <w:szCs w:val="20"/>
        </w:rPr>
        <w:t xml:space="preserve">starts at </w:t>
      </w:r>
      <w:r w:rsidR="00B66452" w:rsidRPr="24C9322F">
        <w:rPr>
          <w:sz w:val="20"/>
          <w:szCs w:val="20"/>
        </w:rPr>
        <w:t>$141</w:t>
      </w:r>
      <w:r w:rsidR="00330C79" w:rsidRPr="24C9322F">
        <w:rPr>
          <w:sz w:val="20"/>
          <w:szCs w:val="20"/>
        </w:rPr>
        <w:t>,555</w:t>
      </w:r>
      <w:r w:rsidRPr="24C9322F">
        <w:rPr>
          <w:sz w:val="20"/>
          <w:szCs w:val="20"/>
        </w:rPr>
        <w:t xml:space="preserve"> depending on experience</w:t>
      </w:r>
      <w:r w:rsidR="29375CF8" w:rsidRPr="24C9322F">
        <w:rPr>
          <w:sz w:val="20"/>
          <w:szCs w:val="20"/>
        </w:rPr>
        <w:t xml:space="preserve">. </w:t>
      </w:r>
      <w:r w:rsidRPr="24C9322F">
        <w:rPr>
          <w:sz w:val="20"/>
          <w:szCs w:val="20"/>
        </w:rPr>
        <w:t xml:space="preserve">Candidates who do not meet </w:t>
      </w:r>
      <w:r w:rsidR="18748B75" w:rsidRPr="24C9322F">
        <w:rPr>
          <w:sz w:val="20"/>
          <w:szCs w:val="20"/>
        </w:rPr>
        <w:t>all</w:t>
      </w:r>
      <w:r w:rsidRPr="24C9322F">
        <w:rPr>
          <w:sz w:val="20"/>
          <w:szCs w:val="20"/>
        </w:rPr>
        <w:t xml:space="preserve"> position requirements may be considered in an underfill </w:t>
      </w:r>
      <w:bookmarkStart w:id="0" w:name="_Int_LZD1e75F"/>
      <w:proofErr w:type="gramStart"/>
      <w:r w:rsidRPr="24C9322F">
        <w:rPr>
          <w:sz w:val="20"/>
          <w:szCs w:val="20"/>
        </w:rPr>
        <w:t>capacity,</w:t>
      </w:r>
      <w:bookmarkEnd w:id="0"/>
      <w:proofErr w:type="gramEnd"/>
      <w:r w:rsidRPr="24C9322F">
        <w:rPr>
          <w:sz w:val="20"/>
          <w:szCs w:val="20"/>
        </w:rPr>
        <w:t xml:space="preserve"> in which case the candidate would be hired at a lower level than the position level. </w:t>
      </w:r>
    </w:p>
    <w:p w14:paraId="5F8658E2" w14:textId="14A5D204" w:rsidR="003B7766" w:rsidRPr="00A65A4C" w:rsidRDefault="003B7766" w:rsidP="24C9322F">
      <w:pPr>
        <w:jc w:val="both"/>
        <w:rPr>
          <w:sz w:val="20"/>
          <w:szCs w:val="20"/>
        </w:rPr>
      </w:pPr>
      <w:r w:rsidRPr="24C9322F">
        <w:rPr>
          <w:sz w:val="20"/>
          <w:szCs w:val="20"/>
        </w:rPr>
        <w:t>Universities Canada is a National Capital Region Top Employer</w:t>
      </w:r>
      <w:r w:rsidR="34B0E12F" w:rsidRPr="24C9322F">
        <w:rPr>
          <w:sz w:val="20"/>
          <w:szCs w:val="20"/>
        </w:rPr>
        <w:t xml:space="preserve">. </w:t>
      </w:r>
      <w:r w:rsidRPr="24C9322F">
        <w:rPr>
          <w:sz w:val="20"/>
          <w:szCs w:val="20"/>
        </w:rPr>
        <w:t>We offer a comprehensive benefit package which includes four weeks of vacation</w:t>
      </w:r>
      <w:r w:rsidR="00330C79" w:rsidRPr="24C9322F">
        <w:rPr>
          <w:sz w:val="20"/>
          <w:szCs w:val="20"/>
        </w:rPr>
        <w:t xml:space="preserve"> (five weeks after two years of service)</w:t>
      </w:r>
      <w:r w:rsidRPr="24C9322F">
        <w:rPr>
          <w:sz w:val="20"/>
          <w:szCs w:val="20"/>
        </w:rPr>
        <w:t>, an attractive pension plan, group insurance, free gym membership and scholarships for children of our employees.</w:t>
      </w:r>
    </w:p>
    <w:p w14:paraId="3ED03579" w14:textId="4C9298F2" w:rsidR="00DF5F50" w:rsidRPr="00A65A4C" w:rsidRDefault="003B7766" w:rsidP="00571849">
      <w:pPr>
        <w:contextualSpacing/>
        <w:textAlignment w:val="baseline"/>
        <w:rPr>
          <w:rFonts w:cstheme="minorHAnsi"/>
          <w:sz w:val="20"/>
          <w:szCs w:val="20"/>
        </w:rPr>
      </w:pPr>
      <w:r w:rsidRPr="00A65A4C">
        <w:rPr>
          <w:rFonts w:cstheme="minorHAnsi"/>
          <w:sz w:val="20"/>
          <w:szCs w:val="20"/>
        </w:rPr>
        <w:t>Interested candidates are asked to submit their curriculum vitae and a cover letter to the human resources service, Universities Canada, 1</w:t>
      </w:r>
      <w:r w:rsidR="004021B6" w:rsidRPr="00A65A4C">
        <w:rPr>
          <w:rFonts w:cstheme="minorHAnsi"/>
          <w:sz w:val="20"/>
          <w:szCs w:val="20"/>
        </w:rPr>
        <w:t>6</w:t>
      </w:r>
      <w:r w:rsidRPr="00A65A4C">
        <w:rPr>
          <w:rFonts w:cstheme="minorHAnsi"/>
          <w:sz w:val="20"/>
          <w:szCs w:val="20"/>
        </w:rPr>
        <w:t xml:space="preserve">10-350 Albert Street, Ottawa, Ontario K1R </w:t>
      </w:r>
      <w:r w:rsidR="004021B6" w:rsidRPr="00A65A4C">
        <w:rPr>
          <w:rFonts w:cstheme="minorHAnsi"/>
          <w:sz w:val="20"/>
          <w:szCs w:val="20"/>
        </w:rPr>
        <w:t>1A4</w:t>
      </w:r>
      <w:r w:rsidR="00886C8F" w:rsidRPr="00A65A4C">
        <w:rPr>
          <w:rFonts w:cstheme="minorHAnsi"/>
          <w:sz w:val="20"/>
          <w:szCs w:val="20"/>
        </w:rPr>
        <w:t>. Th</w:t>
      </w:r>
      <w:r w:rsidR="00920CF9" w:rsidRPr="00A65A4C">
        <w:rPr>
          <w:rFonts w:cstheme="minorHAnsi"/>
          <w:sz w:val="20"/>
          <w:szCs w:val="20"/>
        </w:rPr>
        <w:t>is</w:t>
      </w:r>
      <w:r w:rsidR="005C359A" w:rsidRPr="00A65A4C">
        <w:rPr>
          <w:rFonts w:cstheme="minorHAnsi"/>
          <w:sz w:val="20"/>
          <w:szCs w:val="20"/>
        </w:rPr>
        <w:t xml:space="preserve"> opportunity</w:t>
      </w:r>
      <w:r w:rsidR="00920CF9" w:rsidRPr="00A65A4C">
        <w:rPr>
          <w:rFonts w:cstheme="minorHAnsi"/>
          <w:sz w:val="20"/>
          <w:szCs w:val="20"/>
        </w:rPr>
        <w:t xml:space="preserve"> </w:t>
      </w:r>
      <w:r w:rsidR="00886C8F" w:rsidRPr="00A65A4C">
        <w:rPr>
          <w:rFonts w:cstheme="minorHAnsi"/>
          <w:sz w:val="20"/>
          <w:szCs w:val="20"/>
        </w:rPr>
        <w:t>will remain open until a successful candidate has been identi</w:t>
      </w:r>
      <w:r w:rsidR="00571849" w:rsidRPr="00A65A4C">
        <w:rPr>
          <w:rFonts w:cstheme="minorHAnsi"/>
          <w:sz w:val="20"/>
          <w:szCs w:val="20"/>
        </w:rPr>
        <w:t>fied.</w:t>
      </w:r>
      <w:r w:rsidRPr="00A65A4C">
        <w:rPr>
          <w:rFonts w:cstheme="minorHAnsi"/>
          <w:sz w:val="20"/>
          <w:szCs w:val="20"/>
        </w:rPr>
        <w:t xml:space="preserve"> Email address: </w:t>
      </w:r>
      <w:r w:rsidRPr="00A65A4C">
        <w:rPr>
          <w:rStyle w:val="Hypertext"/>
          <w:rFonts w:cstheme="minorHAnsi"/>
          <w:sz w:val="20"/>
          <w:szCs w:val="20"/>
        </w:rPr>
        <w:t>careers@univcan.ca.</w:t>
      </w:r>
      <w:r w:rsidR="00571849" w:rsidRPr="00A65A4C">
        <w:rPr>
          <w:rStyle w:val="Hypertext"/>
          <w:rFonts w:cstheme="minorHAnsi"/>
          <w:sz w:val="20"/>
          <w:szCs w:val="20"/>
        </w:rPr>
        <w:br/>
      </w:r>
    </w:p>
    <w:p w14:paraId="2CF1F023" w14:textId="737C7B74" w:rsidR="003B7766" w:rsidRPr="00A65A4C" w:rsidRDefault="003B7766" w:rsidP="003B7766">
      <w:pPr>
        <w:rPr>
          <w:rFonts w:cstheme="minorHAnsi"/>
          <w:sz w:val="20"/>
          <w:szCs w:val="20"/>
        </w:rPr>
      </w:pPr>
      <w:r w:rsidRPr="00A65A4C">
        <w:rPr>
          <w:rFonts w:cstheme="minorHAnsi"/>
          <w:sz w:val="20"/>
          <w:szCs w:val="20"/>
        </w:rPr>
        <w:t xml:space="preserve">To learn more about us, visit us at </w:t>
      </w:r>
      <w:hyperlink r:id="rId11" w:history="1">
        <w:r w:rsidRPr="00A65A4C">
          <w:rPr>
            <w:rStyle w:val="Hyperlink"/>
            <w:rFonts w:cstheme="minorHAnsi"/>
            <w:sz w:val="20"/>
            <w:szCs w:val="20"/>
          </w:rPr>
          <w:t>www.univcan.ca</w:t>
        </w:r>
      </w:hyperlink>
      <w:r w:rsidRPr="00A65A4C">
        <w:rPr>
          <w:rFonts w:cstheme="minorHAnsi"/>
          <w:sz w:val="20"/>
          <w:szCs w:val="20"/>
        </w:rPr>
        <w:t xml:space="preserve"> or find us on social media.</w:t>
      </w:r>
    </w:p>
    <w:p w14:paraId="511F0E57" w14:textId="6039ECA4" w:rsidR="003B7766" w:rsidRPr="00A65A4C" w:rsidRDefault="003B7766" w:rsidP="003B7766">
      <w:pPr>
        <w:rPr>
          <w:rStyle w:val="Hyperlink"/>
          <w:rFonts w:cstheme="minorHAnsi"/>
          <w:sz w:val="20"/>
          <w:szCs w:val="20"/>
          <w:lang w:val="es-MX"/>
        </w:rPr>
      </w:pPr>
      <w:r w:rsidRPr="00A65A4C">
        <w:rPr>
          <w:rFonts w:cstheme="minorHAnsi"/>
          <w:sz w:val="20"/>
          <w:szCs w:val="20"/>
        </w:rPr>
        <w:t>Twitter: @univcan</w:t>
      </w:r>
      <w:r w:rsidR="00144B70" w:rsidRPr="00A65A4C">
        <w:rPr>
          <w:rFonts w:cstheme="minorHAnsi"/>
          <w:sz w:val="20"/>
          <w:szCs w:val="20"/>
        </w:rPr>
        <w:br/>
      </w:r>
      <w:r w:rsidRPr="00A65A4C">
        <w:rPr>
          <w:rFonts w:cstheme="minorHAnsi"/>
          <w:sz w:val="20"/>
          <w:szCs w:val="20"/>
        </w:rPr>
        <w:t xml:space="preserve">Facebook: </w:t>
      </w:r>
      <w:hyperlink r:id="rId12" w:history="1">
        <w:r w:rsidRPr="00A65A4C">
          <w:rPr>
            <w:rStyle w:val="Hyperlink"/>
            <w:rFonts w:cstheme="minorHAnsi"/>
            <w:sz w:val="20"/>
            <w:szCs w:val="20"/>
          </w:rPr>
          <w:t>https://www.facebook.com/univcanada</w:t>
        </w:r>
      </w:hyperlink>
      <w:r w:rsidR="00144B70" w:rsidRPr="00A65A4C">
        <w:rPr>
          <w:rStyle w:val="Hyperlink"/>
          <w:rFonts w:cstheme="minorHAnsi"/>
          <w:sz w:val="20"/>
          <w:szCs w:val="20"/>
        </w:rPr>
        <w:br/>
      </w:r>
      <w:r w:rsidRPr="00A65A4C">
        <w:rPr>
          <w:rFonts w:cstheme="minorHAnsi"/>
          <w:sz w:val="20"/>
          <w:szCs w:val="20"/>
          <w:lang w:val="es-MX"/>
        </w:rPr>
        <w:t xml:space="preserve">Insta: </w:t>
      </w:r>
      <w:proofErr w:type="spellStart"/>
      <w:r w:rsidRPr="00A65A4C">
        <w:rPr>
          <w:rFonts w:cstheme="minorHAnsi"/>
          <w:sz w:val="20"/>
          <w:szCs w:val="20"/>
          <w:lang w:val="es-MX"/>
        </w:rPr>
        <w:t>univcanada</w:t>
      </w:r>
      <w:proofErr w:type="spellEnd"/>
      <w:r w:rsidR="00144B70" w:rsidRPr="00A65A4C">
        <w:rPr>
          <w:rFonts w:cstheme="minorHAnsi"/>
          <w:sz w:val="20"/>
          <w:szCs w:val="20"/>
          <w:lang w:val="es-MX"/>
        </w:rPr>
        <w:br/>
      </w:r>
      <w:r w:rsidRPr="00A65A4C">
        <w:rPr>
          <w:rFonts w:cstheme="minorHAnsi"/>
          <w:sz w:val="20"/>
          <w:szCs w:val="20"/>
          <w:lang w:val="es-MX"/>
        </w:rPr>
        <w:t>LinkedIn</w:t>
      </w:r>
      <w:r w:rsidR="00A71F8E" w:rsidRPr="00A65A4C">
        <w:rPr>
          <w:rFonts w:cstheme="minorHAnsi"/>
          <w:sz w:val="20"/>
          <w:szCs w:val="20"/>
          <w:lang w:val="es-MX"/>
        </w:rPr>
        <w:t> </w:t>
      </w:r>
      <w:r w:rsidRPr="00A65A4C">
        <w:rPr>
          <w:rFonts w:cstheme="minorHAnsi"/>
          <w:sz w:val="20"/>
          <w:szCs w:val="20"/>
          <w:lang w:val="es-MX"/>
        </w:rPr>
        <w:t xml:space="preserve">: </w:t>
      </w:r>
      <w:hyperlink r:id="rId13" w:history="1">
        <w:r w:rsidRPr="00A65A4C">
          <w:rPr>
            <w:rStyle w:val="Hyperlink"/>
            <w:rFonts w:cstheme="minorHAnsi"/>
            <w:sz w:val="20"/>
            <w:szCs w:val="20"/>
            <w:lang w:val="es-MX"/>
          </w:rPr>
          <w:t>https://www.linkedin.com/company/universities-canada-/</w:t>
        </w:r>
      </w:hyperlink>
    </w:p>
    <w:p w14:paraId="5B1D8586" w14:textId="38B24FAD" w:rsidR="003B7766" w:rsidRPr="00A65A4C" w:rsidRDefault="003B7766" w:rsidP="003B7766">
      <w:pPr>
        <w:rPr>
          <w:rFonts w:cstheme="minorHAnsi"/>
          <w:i/>
          <w:sz w:val="20"/>
          <w:szCs w:val="20"/>
        </w:rPr>
      </w:pPr>
      <w:r w:rsidRPr="00A65A4C">
        <w:rPr>
          <w:rFonts w:cstheme="minorHAnsi"/>
          <w:i/>
          <w:sz w:val="20"/>
          <w:szCs w:val="20"/>
        </w:rPr>
        <w:t xml:space="preserve">While all responses will be appreciated and handled in strictest confidence, only those being considered for interviews will be acknowledged. </w:t>
      </w:r>
    </w:p>
    <w:p w14:paraId="6E8F4C06" w14:textId="6243FECD" w:rsidR="003B7766" w:rsidRPr="00A65A4C" w:rsidRDefault="003B7766" w:rsidP="003B7766">
      <w:pPr>
        <w:rPr>
          <w:rFonts w:cstheme="minorHAnsi"/>
          <w:i/>
          <w:iCs/>
          <w:sz w:val="20"/>
          <w:szCs w:val="20"/>
          <w:shd w:val="clear" w:color="auto" w:fill="FFFFFF"/>
        </w:rPr>
      </w:pPr>
      <w:r w:rsidRPr="00A65A4C">
        <w:rPr>
          <w:rFonts w:cstheme="minorHAnsi"/>
          <w:i/>
          <w:color w:val="000000"/>
          <w:sz w:val="20"/>
          <w:szCs w:val="20"/>
          <w:shd w:val="clear" w:color="auto" w:fill="FFFFFF"/>
        </w:rPr>
        <w:t>Universities Canada promotes the principles of diversity and inclusion and adheres to the tenets of the Canadian Human Rights Act and the Ontario Human Rights Code. We encourage applications from women, Indigenous peoples and persons of all races, ethnic origins, religions, abilities, sexual orientations, and gender identities and expressions. Universities Canada provides accommodation during all parts of the hiring process, upon request, to applicants with disabilities. If contacted to proceed to the selection process, please advise us if you require any accommodation.</w:t>
      </w:r>
    </w:p>
    <w:p w14:paraId="7DB52BDD" w14:textId="7E047AD0" w:rsidR="005B2713" w:rsidRPr="00A65A4C" w:rsidRDefault="003B7766" w:rsidP="00B85941">
      <w:pPr>
        <w:rPr>
          <w:rFonts w:cstheme="minorHAnsi"/>
          <w:sz w:val="20"/>
          <w:szCs w:val="20"/>
        </w:rPr>
      </w:pPr>
      <w:r w:rsidRPr="00A65A4C">
        <w:rPr>
          <w:rFonts w:cstheme="minorHAnsi"/>
          <w:i/>
          <w:sz w:val="20"/>
          <w:szCs w:val="20"/>
        </w:rPr>
        <w:t>Universities Canada respectfully acknowledges that our offices are situated on the traditional lands of the Algonquin Anishinaabeg people. </w:t>
      </w:r>
    </w:p>
    <w:p w14:paraId="34BD3CC1" w14:textId="77777777" w:rsidR="00A005F8" w:rsidRPr="00B06644" w:rsidRDefault="00A005F8" w:rsidP="00A005F8">
      <w:pPr>
        <w:spacing w:line="240" w:lineRule="auto"/>
        <w:ind w:left="-23"/>
        <w:rPr>
          <w:rFonts w:cstheme="minorHAnsi"/>
          <w:b/>
          <w:bCs/>
          <w:color w:val="000000" w:themeColor="text1"/>
          <w:sz w:val="24"/>
          <w:szCs w:val="24"/>
          <w:lang w:val="fr-CA"/>
        </w:rPr>
      </w:pPr>
      <w:r>
        <w:rPr>
          <w:rFonts w:cstheme="minorHAnsi"/>
          <w:b/>
          <w:bCs/>
          <w:color w:val="000000" w:themeColor="text1"/>
          <w:sz w:val="24"/>
          <w:szCs w:val="24"/>
          <w:lang w:val="fr-CA"/>
        </w:rPr>
        <w:lastRenderedPageBreak/>
        <w:t>Vice-présidente ou vice-président, Affaires publiques</w:t>
      </w:r>
    </w:p>
    <w:p w14:paraId="5AD07C26" w14:textId="77777777" w:rsidR="00A005F8" w:rsidRPr="00A65A4C" w:rsidRDefault="00A005F8" w:rsidP="00A005F8">
      <w:pPr>
        <w:spacing w:line="240" w:lineRule="auto"/>
        <w:ind w:left="-23"/>
        <w:rPr>
          <w:rFonts w:cstheme="minorHAnsi"/>
          <w:color w:val="000000" w:themeColor="text1"/>
          <w:sz w:val="20"/>
          <w:szCs w:val="20"/>
          <w:lang w:val="fr-CA"/>
        </w:rPr>
      </w:pPr>
      <w:r w:rsidRPr="00A65A4C">
        <w:rPr>
          <w:rFonts w:cstheme="minorHAnsi"/>
          <w:color w:val="000000" w:themeColor="text1"/>
          <w:sz w:val="20"/>
          <w:szCs w:val="20"/>
          <w:lang w:val="fr-CA"/>
        </w:rPr>
        <w:t xml:space="preserve">Universités Canada est la porte-parole des universités canadiennes au pays et à l’étranger. À titre d’organisation mutuelle au service des rectrices et recteurs, elle offre une voix unie au profit de l’enseignement supérieur, de la recherche et de l’innovation. </w:t>
      </w:r>
    </w:p>
    <w:p w14:paraId="0B3794F3" w14:textId="77777777" w:rsidR="00A005F8" w:rsidRPr="00A65A4C" w:rsidRDefault="00A005F8" w:rsidP="00A005F8">
      <w:pPr>
        <w:spacing w:line="240" w:lineRule="auto"/>
        <w:ind w:left="-23"/>
        <w:rPr>
          <w:rFonts w:cstheme="minorHAnsi"/>
          <w:sz w:val="20"/>
          <w:szCs w:val="20"/>
          <w:lang w:val="fr-CA"/>
        </w:rPr>
      </w:pPr>
      <w:r w:rsidRPr="00A65A4C">
        <w:rPr>
          <w:rFonts w:cstheme="minorHAnsi"/>
          <w:color w:val="000000" w:themeColor="text1"/>
          <w:sz w:val="20"/>
          <w:szCs w:val="20"/>
          <w:lang w:val="fr-CA"/>
        </w:rPr>
        <w:t>Universités Canada appuie ses établissements membres dans l’exercice de leur mission qui consiste à transformer des vies, à renforcer les collectivités et à trouver des solutions aux problèmes les plus pressants du monde.</w:t>
      </w:r>
      <w:r w:rsidRPr="00A65A4C">
        <w:rPr>
          <w:rFonts w:cstheme="minorHAnsi"/>
          <w:sz w:val="20"/>
          <w:szCs w:val="20"/>
          <w:lang w:val="fr-CA"/>
        </w:rPr>
        <w:br/>
      </w:r>
      <w:r w:rsidRPr="00A65A4C">
        <w:rPr>
          <w:rFonts w:cstheme="minorHAnsi"/>
          <w:sz w:val="20"/>
          <w:szCs w:val="20"/>
          <w:lang w:val="fr-CA"/>
        </w:rPr>
        <w:br/>
        <w:t xml:space="preserve">En tant qu’organisation nationale de promotion d’intérêts de premier plan, Universités Canada est à la recherche d’une personne accomplie, bilingue et axée sur les résultats pour se joindre à son équipe à titre de vice-présidente ou vice-président, Affaires publiques. </w:t>
      </w:r>
    </w:p>
    <w:p w14:paraId="6E59EB44" w14:textId="77777777" w:rsidR="00A005F8" w:rsidRPr="00A65A4C" w:rsidRDefault="00A005F8" w:rsidP="00A005F8">
      <w:pPr>
        <w:spacing w:line="240" w:lineRule="auto"/>
        <w:ind w:left="-23"/>
        <w:rPr>
          <w:rFonts w:cstheme="minorHAnsi"/>
          <w:sz w:val="20"/>
          <w:szCs w:val="20"/>
          <w:lang w:val="fr-CA"/>
        </w:rPr>
      </w:pPr>
      <w:r w:rsidRPr="00A65A4C">
        <w:rPr>
          <w:rFonts w:cstheme="minorHAnsi"/>
          <w:sz w:val="20"/>
          <w:szCs w:val="20"/>
          <w:lang w:val="fr-CA"/>
        </w:rPr>
        <w:t xml:space="preserve">Sous la supervision de la présidence-direction générale, </w:t>
      </w:r>
      <w:proofErr w:type="spellStart"/>
      <w:r w:rsidRPr="00A65A4C">
        <w:rPr>
          <w:rFonts w:cstheme="minorHAnsi"/>
          <w:sz w:val="20"/>
          <w:szCs w:val="20"/>
          <w:lang w:val="fr-CA"/>
        </w:rPr>
        <w:t>la</w:t>
      </w:r>
      <w:proofErr w:type="spellEnd"/>
      <w:r w:rsidRPr="00A65A4C">
        <w:rPr>
          <w:rFonts w:cstheme="minorHAnsi"/>
          <w:sz w:val="20"/>
          <w:szCs w:val="20"/>
          <w:lang w:val="fr-CA"/>
        </w:rPr>
        <w:t xml:space="preserve"> ou le titulaire mettra à profit ses compétences supérieures en gestion et en promotion d’intérêts pour diriger les équipes des politiques et des relations gouvernementales dans l’accomplissement de leurs mandats. </w:t>
      </w:r>
    </w:p>
    <w:p w14:paraId="0AA38A5D" w14:textId="77777777" w:rsidR="00A005F8" w:rsidRPr="00A65A4C" w:rsidRDefault="00A005F8" w:rsidP="00A005F8">
      <w:pPr>
        <w:pStyle w:val="NormalWeb"/>
        <w:spacing w:before="0" w:beforeAutospacing="0" w:after="0" w:afterAutospacing="0"/>
        <w:rPr>
          <w:rFonts w:asciiTheme="minorHAnsi" w:hAnsiTheme="minorHAnsi" w:cstheme="minorHAnsi"/>
          <w:sz w:val="20"/>
          <w:szCs w:val="20"/>
          <w:lang w:val="fr-CA"/>
        </w:rPr>
      </w:pPr>
      <w:r w:rsidRPr="00A65A4C">
        <w:rPr>
          <w:rFonts w:asciiTheme="minorHAnsi" w:hAnsiTheme="minorHAnsi" w:cstheme="minorHAnsi"/>
          <w:sz w:val="20"/>
          <w:szCs w:val="20"/>
          <w:lang w:val="fr-CA"/>
        </w:rPr>
        <w:t xml:space="preserve">À titre de membre du Comité de direction, la personne retenue contribuera à définir l’orientation stratégique de l’association, ainsi qu’au développement de politiques de gestion et à l’évaluation du progrès réalisé dans la mise en œuvre des priorités de l’ensemble de l’association. </w:t>
      </w:r>
    </w:p>
    <w:p w14:paraId="3EFFD299" w14:textId="77777777" w:rsidR="00A005F8" w:rsidRPr="00A65A4C" w:rsidRDefault="00A005F8" w:rsidP="00A005F8">
      <w:pPr>
        <w:pStyle w:val="NormalWeb"/>
        <w:spacing w:before="0" w:beforeAutospacing="0" w:after="0" w:afterAutospacing="0"/>
        <w:rPr>
          <w:rFonts w:asciiTheme="minorHAnsi" w:hAnsiTheme="minorHAnsi" w:cstheme="minorHAnsi"/>
          <w:sz w:val="20"/>
          <w:szCs w:val="20"/>
          <w:lang w:val="fr-CA"/>
        </w:rPr>
      </w:pPr>
    </w:p>
    <w:p w14:paraId="773F15FD" w14:textId="77777777" w:rsidR="00A005F8" w:rsidRPr="00A65A4C" w:rsidRDefault="00A005F8" w:rsidP="00A005F8">
      <w:pPr>
        <w:spacing w:line="240" w:lineRule="auto"/>
        <w:rPr>
          <w:rFonts w:cstheme="minorHAnsi"/>
          <w:b/>
          <w:bCs/>
          <w:sz w:val="20"/>
          <w:szCs w:val="20"/>
          <w:lang w:val="fr-CA"/>
        </w:rPr>
      </w:pPr>
      <w:r w:rsidRPr="00A65A4C">
        <w:rPr>
          <w:rFonts w:cstheme="minorHAnsi"/>
          <w:b/>
          <w:bCs/>
          <w:sz w:val="20"/>
          <w:szCs w:val="20"/>
          <w:lang w:val="fr-CA"/>
        </w:rPr>
        <w:t>Responsabilités :</w:t>
      </w:r>
    </w:p>
    <w:p w14:paraId="4A3B8604" w14:textId="7414DA1B" w:rsidR="00A005F8" w:rsidRPr="00A65A4C" w:rsidRDefault="00A005F8" w:rsidP="00A005F8">
      <w:pPr>
        <w:spacing w:line="240" w:lineRule="auto"/>
        <w:ind w:left="-23"/>
        <w:rPr>
          <w:rFonts w:cstheme="minorHAnsi"/>
          <w:color w:val="000000" w:themeColor="text1"/>
          <w:sz w:val="20"/>
          <w:szCs w:val="20"/>
          <w:lang w:val="fr-CA"/>
        </w:rPr>
      </w:pPr>
      <w:r w:rsidRPr="00A65A4C">
        <w:rPr>
          <w:rFonts w:cstheme="minorHAnsi"/>
          <w:color w:val="000000" w:themeColor="text1"/>
          <w:sz w:val="20"/>
          <w:szCs w:val="20"/>
          <w:lang w:val="fr-CA"/>
        </w:rPr>
        <w:t xml:space="preserve">La vice-présidente ou le vice-président, Affaires publiques, veille à la planification stratégique, à la supervision, à la coordination et à la mise en œuvre d’activités qui appuient les efforts de </w:t>
      </w:r>
      <w:r w:rsidR="00892983" w:rsidRPr="00A65A4C">
        <w:rPr>
          <w:rFonts w:cstheme="minorHAnsi"/>
          <w:color w:val="000000" w:themeColor="text1"/>
          <w:sz w:val="20"/>
          <w:szCs w:val="20"/>
          <w:lang w:val="fr-CA"/>
        </w:rPr>
        <w:t xml:space="preserve">communications de l’association </w:t>
      </w:r>
      <w:r w:rsidR="006833E4" w:rsidRPr="00A65A4C">
        <w:rPr>
          <w:rFonts w:cstheme="minorHAnsi"/>
          <w:color w:val="000000" w:themeColor="text1"/>
          <w:sz w:val="20"/>
          <w:szCs w:val="20"/>
          <w:lang w:val="fr-CA"/>
        </w:rPr>
        <w:t>et de</w:t>
      </w:r>
      <w:r w:rsidR="00892983" w:rsidRPr="00A65A4C">
        <w:rPr>
          <w:rFonts w:cstheme="minorHAnsi"/>
          <w:color w:val="000000" w:themeColor="text1"/>
          <w:sz w:val="20"/>
          <w:szCs w:val="20"/>
          <w:lang w:val="fr-CA"/>
        </w:rPr>
        <w:t xml:space="preserve"> </w:t>
      </w:r>
      <w:r w:rsidRPr="00A65A4C">
        <w:rPr>
          <w:rFonts w:cstheme="minorHAnsi"/>
          <w:color w:val="000000" w:themeColor="text1"/>
          <w:sz w:val="20"/>
          <w:szCs w:val="20"/>
          <w:lang w:val="fr-CA"/>
        </w:rPr>
        <w:t>promotion d’intérêts dans un éventail d’enjeux nationaux et internationaux, ce qui comprend, sans toutefois s’y limiter, l’enseignement supérieur; les politiques en matière de recherche et d’innovation; les compétences et les talents; l’infrastructure et le logement, l’éducation des personnes autochtones; et la mobilité étudiante étrangère. Ces activités comprennent l’élaboration et la mise en œuvre de stratégies en matière de relations gouvernementales et de communications; la production de données de recherche et d’analyses sur une vaste gamme d’enjeux relatifs au secteur universitaire ainsi que l’établissement de relations avec des fonctionnaires de haut rang, des parlementaires, les établissements membres, des médias de même que des leaders d’opinion et d’autres parties prenantes à l’échelle nationale.</w:t>
      </w:r>
      <w:r w:rsidR="001B64A2" w:rsidRPr="00A65A4C">
        <w:rPr>
          <w:rFonts w:cstheme="minorHAnsi"/>
          <w:color w:val="000000" w:themeColor="text1"/>
          <w:sz w:val="20"/>
          <w:szCs w:val="20"/>
          <w:lang w:val="fr-CA"/>
        </w:rPr>
        <w:t xml:space="preserve"> À titre de leader et de source d’inspiration, </w:t>
      </w:r>
      <w:proofErr w:type="spellStart"/>
      <w:r w:rsidR="001B64A2" w:rsidRPr="00A65A4C">
        <w:rPr>
          <w:rFonts w:cstheme="minorHAnsi"/>
          <w:color w:val="000000" w:themeColor="text1"/>
          <w:sz w:val="20"/>
          <w:szCs w:val="20"/>
          <w:lang w:val="fr-CA"/>
        </w:rPr>
        <w:t>la</w:t>
      </w:r>
      <w:proofErr w:type="spellEnd"/>
      <w:r w:rsidR="001B64A2" w:rsidRPr="00A65A4C">
        <w:rPr>
          <w:rFonts w:cstheme="minorHAnsi"/>
          <w:color w:val="000000" w:themeColor="text1"/>
          <w:sz w:val="20"/>
          <w:szCs w:val="20"/>
          <w:lang w:val="fr-CA"/>
        </w:rPr>
        <w:t xml:space="preserve"> ou le titulaire :</w:t>
      </w:r>
    </w:p>
    <w:p w14:paraId="68913213" w14:textId="0E03FA54" w:rsidR="00A005F8" w:rsidRPr="00A65A4C" w:rsidRDefault="001B64A2" w:rsidP="00A005F8">
      <w:pPr>
        <w:pStyle w:val="ListParagraph"/>
        <w:numPr>
          <w:ilvl w:val="0"/>
          <w:numId w:val="2"/>
        </w:numPr>
        <w:spacing w:line="240" w:lineRule="auto"/>
        <w:rPr>
          <w:rFonts w:cstheme="minorHAnsi"/>
          <w:sz w:val="20"/>
          <w:szCs w:val="20"/>
          <w:lang w:val="fr-CA"/>
        </w:rPr>
      </w:pPr>
      <w:proofErr w:type="gramStart"/>
      <w:r w:rsidRPr="00A65A4C">
        <w:rPr>
          <w:rFonts w:cstheme="minorHAnsi"/>
          <w:sz w:val="20"/>
          <w:szCs w:val="20"/>
          <w:lang w:val="fr-CA"/>
        </w:rPr>
        <w:t>instaure</w:t>
      </w:r>
      <w:proofErr w:type="gramEnd"/>
      <w:r w:rsidR="00A005F8" w:rsidRPr="00A65A4C">
        <w:rPr>
          <w:rFonts w:cstheme="minorHAnsi"/>
          <w:sz w:val="20"/>
          <w:szCs w:val="20"/>
          <w:lang w:val="fr-CA"/>
        </w:rPr>
        <w:t xml:space="preserve"> une culture de travail agile et à haut rendement qui prône l’ouverture face au changement et de cultiver une équipe solide, efficace et diversifiée composée de personnes talentueuses;</w:t>
      </w:r>
    </w:p>
    <w:p w14:paraId="253AEEF3" w14:textId="3A3F1E70" w:rsidR="00A005F8" w:rsidRPr="00A65A4C" w:rsidRDefault="00A005F8" w:rsidP="00A005F8">
      <w:pPr>
        <w:pStyle w:val="ListParagraph"/>
        <w:numPr>
          <w:ilvl w:val="0"/>
          <w:numId w:val="2"/>
        </w:numPr>
        <w:spacing w:line="240" w:lineRule="auto"/>
        <w:rPr>
          <w:rFonts w:cstheme="minorHAnsi"/>
          <w:sz w:val="20"/>
          <w:szCs w:val="20"/>
          <w:lang w:val="fr-CA"/>
        </w:rPr>
      </w:pPr>
      <w:proofErr w:type="gramStart"/>
      <w:r w:rsidRPr="00A65A4C">
        <w:rPr>
          <w:rFonts w:cstheme="minorHAnsi"/>
          <w:sz w:val="20"/>
          <w:szCs w:val="20"/>
          <w:lang w:val="fr-CA"/>
        </w:rPr>
        <w:t>supervise</w:t>
      </w:r>
      <w:proofErr w:type="gramEnd"/>
      <w:r w:rsidR="001B64A2" w:rsidRPr="00A65A4C">
        <w:rPr>
          <w:rFonts w:cstheme="minorHAnsi"/>
          <w:sz w:val="20"/>
          <w:szCs w:val="20"/>
          <w:lang w:val="fr-CA"/>
        </w:rPr>
        <w:t xml:space="preserve"> </w:t>
      </w:r>
      <w:r w:rsidRPr="00A65A4C">
        <w:rPr>
          <w:rFonts w:cstheme="minorHAnsi"/>
          <w:sz w:val="20"/>
          <w:szCs w:val="20"/>
          <w:lang w:val="fr-CA"/>
        </w:rPr>
        <w:t>l’élaboration, la mise en œuvre ainsi que l’évaluation de politiques et de stratégies de relations gouvernementales et de communications pour s’assurer de leur adéquation avec les priorités stratégiques de l’association;</w:t>
      </w:r>
    </w:p>
    <w:p w14:paraId="60EDB744" w14:textId="79A0DAD6" w:rsidR="00A005F8" w:rsidRPr="00A65A4C" w:rsidRDefault="001B64A2" w:rsidP="00A005F8">
      <w:pPr>
        <w:pStyle w:val="ListParagraph"/>
        <w:numPr>
          <w:ilvl w:val="0"/>
          <w:numId w:val="2"/>
        </w:numPr>
        <w:spacing w:line="240" w:lineRule="auto"/>
        <w:rPr>
          <w:rFonts w:cstheme="minorHAnsi"/>
          <w:sz w:val="20"/>
          <w:szCs w:val="20"/>
          <w:lang w:val="fr-CA"/>
        </w:rPr>
      </w:pPr>
      <w:proofErr w:type="gramStart"/>
      <w:r w:rsidRPr="00A65A4C">
        <w:rPr>
          <w:rFonts w:cstheme="minorHAnsi"/>
          <w:sz w:val="20"/>
          <w:szCs w:val="20"/>
          <w:lang w:val="fr-CA"/>
        </w:rPr>
        <w:t>veille</w:t>
      </w:r>
      <w:proofErr w:type="gramEnd"/>
      <w:r w:rsidR="00A005F8" w:rsidRPr="00A65A4C">
        <w:rPr>
          <w:rFonts w:cstheme="minorHAnsi"/>
          <w:sz w:val="20"/>
          <w:szCs w:val="20"/>
          <w:lang w:val="fr-CA"/>
        </w:rPr>
        <w:t xml:space="preserve"> à ce que l’ensemble des stratégies, campagnes et approches des différents services appuient les activités de promotion d’intérêts, de réflexion stratégique, de relations avec les membres et de mobilisation, des programmes axés sur la mission et de génération de revenus des publications de l’association;</w:t>
      </w:r>
    </w:p>
    <w:p w14:paraId="1A9CA77D" w14:textId="42E2650C" w:rsidR="00A005F8" w:rsidRPr="00A65A4C" w:rsidRDefault="001B64A2" w:rsidP="00A005F8">
      <w:pPr>
        <w:pStyle w:val="ListParagraph"/>
        <w:numPr>
          <w:ilvl w:val="0"/>
          <w:numId w:val="2"/>
        </w:numPr>
        <w:spacing w:line="240" w:lineRule="auto"/>
        <w:rPr>
          <w:rFonts w:cstheme="minorHAnsi"/>
          <w:sz w:val="20"/>
          <w:szCs w:val="20"/>
          <w:lang w:val="fr-CA"/>
        </w:rPr>
      </w:pPr>
      <w:proofErr w:type="gramStart"/>
      <w:r w:rsidRPr="00A65A4C">
        <w:rPr>
          <w:rFonts w:cstheme="minorHAnsi"/>
          <w:sz w:val="20"/>
          <w:szCs w:val="20"/>
          <w:lang w:val="fr-CA"/>
        </w:rPr>
        <w:t>participe</w:t>
      </w:r>
      <w:proofErr w:type="gramEnd"/>
      <w:r w:rsidR="00A005F8" w:rsidRPr="00A65A4C">
        <w:rPr>
          <w:rFonts w:cstheme="minorHAnsi"/>
          <w:sz w:val="20"/>
          <w:szCs w:val="20"/>
          <w:lang w:val="fr-CA"/>
        </w:rPr>
        <w:t xml:space="preserve"> à des consultations, conférences et rencontres portant sur les politiques au Canada et à l’étranger et d’y représenter Universités Canada, d’y prendre parole et d’y offrir des exposés publics, selon les besoins;</w:t>
      </w:r>
    </w:p>
    <w:p w14:paraId="06D21C96" w14:textId="7248FCB9" w:rsidR="00A005F8" w:rsidRPr="00A65A4C" w:rsidRDefault="001B64A2" w:rsidP="00A005F8">
      <w:pPr>
        <w:pStyle w:val="ListParagraph"/>
        <w:numPr>
          <w:ilvl w:val="0"/>
          <w:numId w:val="2"/>
        </w:numPr>
        <w:spacing w:line="240" w:lineRule="auto"/>
        <w:rPr>
          <w:rFonts w:cstheme="minorHAnsi"/>
          <w:sz w:val="20"/>
          <w:szCs w:val="20"/>
          <w:lang w:val="fr-CA"/>
        </w:rPr>
      </w:pPr>
      <w:proofErr w:type="gramStart"/>
      <w:r w:rsidRPr="00A65A4C">
        <w:rPr>
          <w:rFonts w:cstheme="minorHAnsi"/>
          <w:sz w:val="20"/>
          <w:szCs w:val="20"/>
          <w:lang w:val="fr-CA"/>
        </w:rPr>
        <w:t>fournit</w:t>
      </w:r>
      <w:proofErr w:type="gramEnd"/>
      <w:r w:rsidR="00A005F8" w:rsidRPr="00A65A4C">
        <w:rPr>
          <w:rFonts w:cstheme="minorHAnsi"/>
          <w:sz w:val="20"/>
          <w:szCs w:val="20"/>
          <w:lang w:val="fr-CA"/>
        </w:rPr>
        <w:t xml:space="preserve"> de</w:t>
      </w:r>
      <w:r w:rsidR="00835D3F" w:rsidRPr="00A65A4C">
        <w:rPr>
          <w:rFonts w:cstheme="minorHAnsi"/>
          <w:sz w:val="20"/>
          <w:szCs w:val="20"/>
          <w:lang w:val="fr-CA"/>
        </w:rPr>
        <w:t>s</w:t>
      </w:r>
      <w:r w:rsidR="00A005F8" w:rsidRPr="00A65A4C">
        <w:rPr>
          <w:rFonts w:cstheme="minorHAnsi"/>
          <w:sz w:val="20"/>
          <w:szCs w:val="20"/>
          <w:lang w:val="fr-CA"/>
        </w:rPr>
        <w:t xml:space="preserve"> recommandations au conseil d’administration, aux établissements membres et à la haute direction de l’association sur des enjeux relatifs à la marque nationale et la réflexion stratégique, la réputation, la gestion de crise ainsi qui les relations publiques et avec les médias.</w:t>
      </w:r>
    </w:p>
    <w:p w14:paraId="2439502B" w14:textId="77777777" w:rsidR="00835D3F" w:rsidRDefault="00835D3F" w:rsidP="00A005F8">
      <w:pPr>
        <w:spacing w:line="240" w:lineRule="auto"/>
        <w:rPr>
          <w:rFonts w:cstheme="minorHAnsi"/>
          <w:b/>
          <w:bCs/>
          <w:sz w:val="20"/>
          <w:szCs w:val="20"/>
          <w:lang w:val="fr-CA"/>
        </w:rPr>
      </w:pPr>
    </w:p>
    <w:p w14:paraId="330502FB" w14:textId="77777777" w:rsidR="00553EBD" w:rsidRDefault="00553EBD" w:rsidP="00A005F8">
      <w:pPr>
        <w:spacing w:line="240" w:lineRule="auto"/>
        <w:rPr>
          <w:rFonts w:cstheme="minorHAnsi"/>
          <w:b/>
          <w:bCs/>
          <w:sz w:val="20"/>
          <w:szCs w:val="20"/>
          <w:lang w:val="fr-CA"/>
        </w:rPr>
      </w:pPr>
    </w:p>
    <w:p w14:paraId="37F4562F" w14:textId="77777777" w:rsidR="00553EBD" w:rsidRPr="00A65A4C" w:rsidRDefault="00553EBD" w:rsidP="00A005F8">
      <w:pPr>
        <w:spacing w:line="240" w:lineRule="auto"/>
        <w:rPr>
          <w:rFonts w:cstheme="minorHAnsi"/>
          <w:b/>
          <w:bCs/>
          <w:sz w:val="20"/>
          <w:szCs w:val="20"/>
          <w:lang w:val="fr-CA"/>
        </w:rPr>
      </w:pPr>
    </w:p>
    <w:p w14:paraId="459F667B" w14:textId="75143B71" w:rsidR="00A005F8" w:rsidRPr="00A65A4C" w:rsidRDefault="00A005F8" w:rsidP="00A005F8">
      <w:pPr>
        <w:spacing w:line="240" w:lineRule="auto"/>
        <w:rPr>
          <w:rFonts w:cstheme="minorHAnsi"/>
          <w:b/>
          <w:bCs/>
          <w:sz w:val="20"/>
          <w:szCs w:val="20"/>
          <w:lang w:val="fr-CA"/>
        </w:rPr>
      </w:pPr>
      <w:r w:rsidRPr="00A65A4C">
        <w:rPr>
          <w:rFonts w:cstheme="minorHAnsi"/>
          <w:b/>
          <w:bCs/>
          <w:sz w:val="20"/>
          <w:szCs w:val="20"/>
          <w:lang w:val="fr-CA"/>
        </w:rPr>
        <w:t xml:space="preserve">La personne idéale pour ce poste répondra aux exigences suivantes : </w:t>
      </w:r>
    </w:p>
    <w:p w14:paraId="0F2B5B2C" w14:textId="480FC2E0" w:rsidR="00A005F8" w:rsidRPr="00A65A4C" w:rsidRDefault="001670FC" w:rsidP="00A005F8">
      <w:pPr>
        <w:pStyle w:val="ListParagraph"/>
        <w:numPr>
          <w:ilvl w:val="0"/>
          <w:numId w:val="2"/>
        </w:numPr>
        <w:spacing w:line="240" w:lineRule="auto"/>
        <w:rPr>
          <w:rFonts w:cstheme="minorHAnsi"/>
          <w:sz w:val="20"/>
          <w:szCs w:val="20"/>
          <w:lang w:val="fr-CA"/>
        </w:rPr>
      </w:pPr>
      <w:r w:rsidRPr="00A65A4C">
        <w:rPr>
          <w:rFonts w:cstheme="minorHAnsi"/>
          <w:sz w:val="20"/>
          <w:szCs w:val="20"/>
          <w:lang w:val="fr-CA"/>
        </w:rPr>
        <w:t>P</w:t>
      </w:r>
      <w:r w:rsidR="00A005F8" w:rsidRPr="00A65A4C">
        <w:rPr>
          <w:rFonts w:cstheme="minorHAnsi"/>
          <w:sz w:val="20"/>
          <w:szCs w:val="20"/>
          <w:lang w:val="fr-CA"/>
        </w:rPr>
        <w:t xml:space="preserve">ensée stratégique, grandes connaissances en politiques, bilinguisme (anglais et français), expérience progressive fructueuse de dix ans et plus en relations gouvernementales, y compris en gestion d’équipes; </w:t>
      </w:r>
    </w:p>
    <w:p w14:paraId="0D555C56" w14:textId="5142799D" w:rsidR="00A005F8" w:rsidRPr="00A65A4C" w:rsidRDefault="001670FC" w:rsidP="00A005F8">
      <w:pPr>
        <w:pStyle w:val="ListParagraph"/>
        <w:numPr>
          <w:ilvl w:val="0"/>
          <w:numId w:val="2"/>
        </w:numPr>
        <w:spacing w:line="240" w:lineRule="auto"/>
        <w:rPr>
          <w:rFonts w:cstheme="minorHAnsi"/>
          <w:sz w:val="20"/>
          <w:szCs w:val="20"/>
          <w:lang w:val="fr-CA"/>
        </w:rPr>
      </w:pPr>
      <w:r w:rsidRPr="00A65A4C">
        <w:rPr>
          <w:rFonts w:cstheme="minorHAnsi"/>
          <w:sz w:val="20"/>
          <w:szCs w:val="20"/>
          <w:lang w:val="fr-CA"/>
        </w:rPr>
        <w:t>P</w:t>
      </w:r>
      <w:r w:rsidR="00A005F8" w:rsidRPr="00A65A4C">
        <w:rPr>
          <w:rFonts w:cstheme="minorHAnsi"/>
          <w:sz w:val="20"/>
          <w:szCs w:val="20"/>
          <w:lang w:val="fr-CA"/>
        </w:rPr>
        <w:t>ersévérance et capacité à transformer aisément des idées et des stratégies en plans et en actions concrètes pour atteindre les résultats souhaités;</w:t>
      </w:r>
    </w:p>
    <w:p w14:paraId="1EC40F4F" w14:textId="0390368B" w:rsidR="00A005F8" w:rsidRPr="00A65A4C" w:rsidRDefault="001670FC" w:rsidP="00A005F8">
      <w:pPr>
        <w:pStyle w:val="ListParagraph"/>
        <w:numPr>
          <w:ilvl w:val="0"/>
          <w:numId w:val="2"/>
        </w:numPr>
        <w:spacing w:line="240" w:lineRule="auto"/>
        <w:rPr>
          <w:rFonts w:cstheme="minorHAnsi"/>
          <w:sz w:val="20"/>
          <w:szCs w:val="20"/>
          <w:lang w:val="fr-CA"/>
        </w:rPr>
      </w:pPr>
      <w:r w:rsidRPr="00A65A4C">
        <w:rPr>
          <w:rFonts w:cstheme="minorHAnsi"/>
          <w:sz w:val="20"/>
          <w:szCs w:val="20"/>
          <w:lang w:val="fr-CA"/>
        </w:rPr>
        <w:t>S</w:t>
      </w:r>
      <w:r w:rsidR="00A005F8" w:rsidRPr="00A65A4C">
        <w:rPr>
          <w:rFonts w:cstheme="minorHAnsi"/>
          <w:sz w:val="20"/>
          <w:szCs w:val="20"/>
          <w:lang w:val="fr-CA"/>
        </w:rPr>
        <w:t>olides compétences à titre de leader capable de créer un environnement qui permet aux membres de son équipe d’exceller dans leur travail;</w:t>
      </w:r>
    </w:p>
    <w:p w14:paraId="628C08C9" w14:textId="0087FBDB" w:rsidR="00A005F8" w:rsidRPr="00A65A4C" w:rsidRDefault="001670FC" w:rsidP="00A005F8">
      <w:pPr>
        <w:pStyle w:val="ListParagraph"/>
        <w:numPr>
          <w:ilvl w:val="0"/>
          <w:numId w:val="2"/>
        </w:numPr>
        <w:spacing w:line="240" w:lineRule="auto"/>
        <w:rPr>
          <w:rFonts w:cstheme="minorHAnsi"/>
          <w:sz w:val="20"/>
          <w:szCs w:val="20"/>
          <w:lang w:val="fr-CA"/>
        </w:rPr>
      </w:pPr>
      <w:r w:rsidRPr="00A65A4C">
        <w:rPr>
          <w:rFonts w:cstheme="minorHAnsi"/>
          <w:sz w:val="20"/>
          <w:szCs w:val="20"/>
          <w:lang w:val="fr-CA"/>
        </w:rPr>
        <w:t>E</w:t>
      </w:r>
      <w:r w:rsidR="00A005F8" w:rsidRPr="00A65A4C">
        <w:rPr>
          <w:rFonts w:cstheme="minorHAnsi"/>
          <w:sz w:val="20"/>
          <w:szCs w:val="20"/>
          <w:lang w:val="fr-CA"/>
        </w:rPr>
        <w:t xml:space="preserve">xpérience en gestion de personnel, de projets et de budgets; </w:t>
      </w:r>
    </w:p>
    <w:p w14:paraId="313A04FA" w14:textId="77777777" w:rsidR="00A005F8" w:rsidRPr="00A65A4C" w:rsidRDefault="00A005F8" w:rsidP="00A005F8">
      <w:pPr>
        <w:pStyle w:val="ListParagraph"/>
        <w:numPr>
          <w:ilvl w:val="0"/>
          <w:numId w:val="2"/>
        </w:numPr>
        <w:spacing w:line="240" w:lineRule="auto"/>
        <w:rPr>
          <w:rFonts w:eastAsiaTheme="minorEastAsia" w:cstheme="minorHAnsi"/>
          <w:sz w:val="20"/>
          <w:szCs w:val="20"/>
          <w:lang w:val="fr-CA"/>
        </w:rPr>
      </w:pPr>
      <w:proofErr w:type="gramStart"/>
      <w:r w:rsidRPr="00A65A4C">
        <w:rPr>
          <w:rFonts w:cstheme="minorHAnsi"/>
          <w:sz w:val="20"/>
          <w:szCs w:val="20"/>
          <w:lang w:val="fr-CA"/>
        </w:rPr>
        <w:t>capacité</w:t>
      </w:r>
      <w:proofErr w:type="gramEnd"/>
      <w:r w:rsidRPr="00A65A4C">
        <w:rPr>
          <w:rFonts w:cstheme="minorHAnsi"/>
          <w:sz w:val="20"/>
          <w:szCs w:val="20"/>
          <w:lang w:val="fr-CA"/>
        </w:rPr>
        <w:t xml:space="preserve"> à communiquer de manière diplomatique avec les publics ainsi qu’avec les clientèles interne et externe;</w:t>
      </w:r>
    </w:p>
    <w:p w14:paraId="19DDAB43" w14:textId="4E68E5F6" w:rsidR="00A005F8" w:rsidRPr="00A65A4C" w:rsidRDefault="001670FC" w:rsidP="00A005F8">
      <w:pPr>
        <w:pStyle w:val="ListParagraph"/>
        <w:numPr>
          <w:ilvl w:val="0"/>
          <w:numId w:val="2"/>
        </w:numPr>
        <w:spacing w:line="240" w:lineRule="auto"/>
        <w:rPr>
          <w:rFonts w:cstheme="minorHAnsi"/>
          <w:sz w:val="20"/>
          <w:szCs w:val="20"/>
          <w:lang w:val="fr-CA"/>
        </w:rPr>
      </w:pPr>
      <w:r w:rsidRPr="00A65A4C">
        <w:rPr>
          <w:rFonts w:cstheme="minorHAnsi"/>
          <w:sz w:val="20"/>
          <w:szCs w:val="20"/>
          <w:lang w:val="fr-CA"/>
        </w:rPr>
        <w:t>I</w:t>
      </w:r>
      <w:r w:rsidR="00A005F8" w:rsidRPr="00A65A4C">
        <w:rPr>
          <w:rFonts w:cstheme="minorHAnsi"/>
          <w:sz w:val="20"/>
          <w:szCs w:val="20"/>
          <w:lang w:val="fr-CA"/>
        </w:rPr>
        <w:t>nscription au registre fédéral des lobbyistes (ou pouvant s’y inscrire).</w:t>
      </w:r>
    </w:p>
    <w:p w14:paraId="67FFE4E8" w14:textId="77777777" w:rsidR="00A005F8" w:rsidRPr="00A65A4C" w:rsidRDefault="00A005F8" w:rsidP="00A005F8">
      <w:pPr>
        <w:spacing w:line="240" w:lineRule="auto"/>
        <w:rPr>
          <w:rFonts w:cstheme="minorHAnsi"/>
          <w:b/>
          <w:bCs/>
          <w:sz w:val="20"/>
          <w:szCs w:val="20"/>
        </w:rPr>
      </w:pPr>
      <w:r w:rsidRPr="00A65A4C">
        <w:rPr>
          <w:rFonts w:cstheme="minorHAnsi"/>
          <w:b/>
          <w:bCs/>
          <w:sz w:val="20"/>
          <w:szCs w:val="20"/>
          <w:lang w:val="fr-CA"/>
        </w:rPr>
        <w:t>Compétences et aptitudes :</w:t>
      </w:r>
    </w:p>
    <w:p w14:paraId="5EFD81A1" w14:textId="77777777" w:rsidR="00A005F8" w:rsidRPr="00A65A4C" w:rsidRDefault="00A005F8" w:rsidP="00A005F8">
      <w:pPr>
        <w:pStyle w:val="ListParagraph"/>
        <w:numPr>
          <w:ilvl w:val="0"/>
          <w:numId w:val="2"/>
        </w:numPr>
        <w:spacing w:line="240" w:lineRule="auto"/>
        <w:rPr>
          <w:rFonts w:cstheme="minorHAnsi"/>
          <w:sz w:val="20"/>
          <w:szCs w:val="20"/>
          <w:lang w:val="fr-CA"/>
        </w:rPr>
      </w:pPr>
      <w:r w:rsidRPr="00A65A4C">
        <w:rPr>
          <w:rFonts w:cstheme="minorHAnsi"/>
          <w:sz w:val="20"/>
          <w:szCs w:val="20"/>
          <w:lang w:val="fr-CA"/>
        </w:rPr>
        <w:t>Solide compréhension des processus décisionnels du gouvernement fédéral combiné à des connaissances de ses dynamiques politiques;</w:t>
      </w:r>
    </w:p>
    <w:p w14:paraId="3E62E62A" w14:textId="77777777" w:rsidR="00A005F8" w:rsidRPr="00A65A4C" w:rsidRDefault="00A005F8" w:rsidP="00A005F8">
      <w:pPr>
        <w:pStyle w:val="ListParagraph"/>
        <w:numPr>
          <w:ilvl w:val="0"/>
          <w:numId w:val="2"/>
        </w:numPr>
        <w:spacing w:after="200" w:line="240" w:lineRule="auto"/>
        <w:jc w:val="both"/>
        <w:rPr>
          <w:rFonts w:cstheme="minorHAnsi"/>
          <w:sz w:val="20"/>
          <w:szCs w:val="20"/>
          <w:lang w:val="fr-CA"/>
        </w:rPr>
      </w:pPr>
      <w:r w:rsidRPr="00A65A4C">
        <w:rPr>
          <w:rFonts w:cstheme="minorHAnsi"/>
          <w:sz w:val="20"/>
          <w:szCs w:val="20"/>
          <w:lang w:val="fr-CA"/>
        </w:rPr>
        <w:t xml:space="preserve">Capacité à travailler avec la haute direction des universités ainsi que les membres aux échelons supérieurs du gouvernement et de la société civile;  </w:t>
      </w:r>
    </w:p>
    <w:p w14:paraId="7324A994" w14:textId="77777777" w:rsidR="00A005F8" w:rsidRPr="00A65A4C" w:rsidRDefault="00A005F8" w:rsidP="00A005F8">
      <w:pPr>
        <w:pStyle w:val="ListParagraph"/>
        <w:numPr>
          <w:ilvl w:val="0"/>
          <w:numId w:val="2"/>
        </w:numPr>
        <w:spacing w:after="200" w:line="240" w:lineRule="auto"/>
        <w:jc w:val="both"/>
        <w:rPr>
          <w:rFonts w:cstheme="minorHAnsi"/>
          <w:sz w:val="20"/>
          <w:szCs w:val="20"/>
          <w:lang w:val="fr-CA"/>
        </w:rPr>
      </w:pPr>
      <w:r w:rsidRPr="00A65A4C">
        <w:rPr>
          <w:rFonts w:cstheme="minorHAnsi"/>
          <w:sz w:val="20"/>
          <w:szCs w:val="20"/>
          <w:lang w:val="fr-CA"/>
        </w:rPr>
        <w:t>Capacité à analyser, à comprendre et à expliquer des enjeux et événements relevant d’aspects complexes de la politique, y compris l’analyse de politiques ou de projets gouvernementaux ou de toute autre initiative susceptible d’avoir une incidence sur les universités canadiennes;</w:t>
      </w:r>
    </w:p>
    <w:p w14:paraId="608A882D" w14:textId="77777777" w:rsidR="00A005F8" w:rsidRPr="00A65A4C" w:rsidRDefault="00A005F8" w:rsidP="00A005F8">
      <w:pPr>
        <w:pStyle w:val="ListParagraph"/>
        <w:numPr>
          <w:ilvl w:val="0"/>
          <w:numId w:val="2"/>
        </w:numPr>
        <w:spacing w:after="200" w:line="240" w:lineRule="auto"/>
        <w:jc w:val="both"/>
        <w:rPr>
          <w:rFonts w:cstheme="minorHAnsi"/>
          <w:sz w:val="20"/>
          <w:szCs w:val="20"/>
        </w:rPr>
      </w:pPr>
      <w:r w:rsidRPr="00A65A4C">
        <w:rPr>
          <w:rFonts w:cstheme="minorHAnsi"/>
          <w:sz w:val="20"/>
          <w:szCs w:val="20"/>
          <w:lang w:val="fr-CA"/>
        </w:rPr>
        <w:t xml:space="preserve">Initiative et autonomie; </w:t>
      </w:r>
    </w:p>
    <w:p w14:paraId="3D971877" w14:textId="77777777" w:rsidR="00A005F8" w:rsidRPr="00A65A4C" w:rsidRDefault="00A005F8" w:rsidP="00A005F8">
      <w:pPr>
        <w:pStyle w:val="ListParagraph"/>
        <w:numPr>
          <w:ilvl w:val="0"/>
          <w:numId w:val="2"/>
        </w:numPr>
        <w:spacing w:after="200" w:line="240" w:lineRule="auto"/>
        <w:jc w:val="both"/>
        <w:rPr>
          <w:rFonts w:cstheme="minorHAnsi"/>
          <w:sz w:val="20"/>
          <w:szCs w:val="20"/>
        </w:rPr>
      </w:pPr>
      <w:r w:rsidRPr="00A65A4C">
        <w:rPr>
          <w:rFonts w:cstheme="minorHAnsi"/>
          <w:sz w:val="20"/>
          <w:szCs w:val="20"/>
          <w:lang w:val="fr-CA"/>
        </w:rPr>
        <w:t xml:space="preserve">Bon sens du jugement; </w:t>
      </w:r>
    </w:p>
    <w:p w14:paraId="68925935" w14:textId="77777777" w:rsidR="00A005F8" w:rsidRPr="00A65A4C" w:rsidRDefault="00A005F8" w:rsidP="00A005F8">
      <w:pPr>
        <w:pStyle w:val="ListParagraph"/>
        <w:numPr>
          <w:ilvl w:val="0"/>
          <w:numId w:val="2"/>
        </w:numPr>
        <w:spacing w:after="200" w:line="240" w:lineRule="auto"/>
        <w:jc w:val="both"/>
        <w:rPr>
          <w:rFonts w:cstheme="minorHAnsi"/>
          <w:sz w:val="20"/>
          <w:szCs w:val="20"/>
          <w:lang w:val="fr-CA"/>
        </w:rPr>
      </w:pPr>
      <w:r w:rsidRPr="00A65A4C">
        <w:rPr>
          <w:rFonts w:cstheme="minorHAnsi"/>
          <w:sz w:val="20"/>
          <w:szCs w:val="20"/>
          <w:lang w:val="fr-CA"/>
        </w:rPr>
        <w:t>Solides compétences à l’oral et à l’écrit, en français et en anglais;</w:t>
      </w:r>
    </w:p>
    <w:p w14:paraId="51752723" w14:textId="77777777" w:rsidR="00A005F8" w:rsidRPr="00A65A4C" w:rsidRDefault="00A005F8" w:rsidP="00A005F8">
      <w:pPr>
        <w:pStyle w:val="ListParagraph"/>
        <w:numPr>
          <w:ilvl w:val="0"/>
          <w:numId w:val="2"/>
        </w:numPr>
        <w:spacing w:after="200" w:line="240" w:lineRule="auto"/>
        <w:jc w:val="both"/>
        <w:rPr>
          <w:rFonts w:eastAsiaTheme="minorEastAsia" w:cstheme="minorHAnsi"/>
          <w:sz w:val="20"/>
          <w:szCs w:val="20"/>
          <w:lang w:val="fr-CA"/>
        </w:rPr>
      </w:pPr>
      <w:r w:rsidRPr="00A65A4C">
        <w:rPr>
          <w:rFonts w:cstheme="minorHAnsi"/>
          <w:sz w:val="20"/>
          <w:szCs w:val="20"/>
          <w:lang w:val="fr-CA"/>
        </w:rPr>
        <w:t xml:space="preserve">Capacité à s’épanouir dans un environnement de travail dynamique et où les activités se déroulent à un rythme rapide; </w:t>
      </w:r>
    </w:p>
    <w:p w14:paraId="166B3E3D" w14:textId="77777777" w:rsidR="00A005F8" w:rsidRPr="00A65A4C" w:rsidRDefault="00A005F8" w:rsidP="00A005F8">
      <w:pPr>
        <w:pStyle w:val="ListParagraph"/>
        <w:numPr>
          <w:ilvl w:val="0"/>
          <w:numId w:val="2"/>
        </w:numPr>
        <w:spacing w:after="200" w:line="240" w:lineRule="auto"/>
        <w:jc w:val="both"/>
        <w:rPr>
          <w:rFonts w:cstheme="minorHAnsi"/>
          <w:sz w:val="20"/>
          <w:szCs w:val="20"/>
          <w:lang w:val="fr-CA"/>
        </w:rPr>
      </w:pPr>
      <w:r w:rsidRPr="00A65A4C">
        <w:rPr>
          <w:rFonts w:cstheme="minorHAnsi"/>
          <w:sz w:val="20"/>
          <w:szCs w:val="20"/>
          <w:lang w:val="fr-CA"/>
        </w:rPr>
        <w:t>Diplôme de maîtrise préférablement obtenu en gestion, en administration publique ou dans une discipline connexe;</w:t>
      </w:r>
    </w:p>
    <w:p w14:paraId="2B3F5971" w14:textId="77777777" w:rsidR="00A005F8" w:rsidRPr="00A65A4C" w:rsidRDefault="00A005F8" w:rsidP="00A005F8">
      <w:pPr>
        <w:pStyle w:val="ListParagraph"/>
        <w:numPr>
          <w:ilvl w:val="0"/>
          <w:numId w:val="2"/>
        </w:numPr>
        <w:spacing w:after="200" w:line="240" w:lineRule="auto"/>
        <w:jc w:val="both"/>
        <w:rPr>
          <w:rFonts w:cstheme="minorHAnsi"/>
          <w:sz w:val="20"/>
          <w:szCs w:val="20"/>
          <w:lang w:val="fr-CA"/>
        </w:rPr>
      </w:pPr>
      <w:r w:rsidRPr="00A65A4C">
        <w:rPr>
          <w:rFonts w:cstheme="minorHAnsi"/>
          <w:sz w:val="20"/>
          <w:szCs w:val="20"/>
          <w:lang w:val="fr-CA"/>
        </w:rPr>
        <w:t xml:space="preserve">Habileté à exercer un leadership par l’influence ainsi qu’en offrant du mentorat et du perfectionnement au personnel; </w:t>
      </w:r>
    </w:p>
    <w:p w14:paraId="38570F21" w14:textId="77777777" w:rsidR="00A005F8" w:rsidRPr="00A65A4C" w:rsidRDefault="00A005F8" w:rsidP="00A005F8">
      <w:pPr>
        <w:pStyle w:val="ListParagraph"/>
        <w:numPr>
          <w:ilvl w:val="0"/>
          <w:numId w:val="2"/>
        </w:numPr>
        <w:spacing w:after="200" w:line="240" w:lineRule="auto"/>
        <w:jc w:val="both"/>
        <w:rPr>
          <w:rFonts w:cstheme="minorHAnsi"/>
          <w:sz w:val="20"/>
          <w:szCs w:val="20"/>
          <w:lang w:val="fr-CA"/>
        </w:rPr>
      </w:pPr>
      <w:r w:rsidRPr="00A65A4C">
        <w:rPr>
          <w:rFonts w:cstheme="minorHAnsi"/>
          <w:sz w:val="20"/>
          <w:szCs w:val="20"/>
          <w:lang w:val="fr-CA"/>
        </w:rPr>
        <w:t>Connaissances du milieu de l’enseignement supérieur canadien et étranger ainsi que de l’élaboration de politiques, un atout certain.</w:t>
      </w:r>
    </w:p>
    <w:p w14:paraId="7EEC3EF9" w14:textId="77777777" w:rsidR="00A005F8" w:rsidRPr="00A65A4C" w:rsidRDefault="00A005F8" w:rsidP="00A005F8">
      <w:pPr>
        <w:rPr>
          <w:rFonts w:cstheme="minorHAnsi"/>
          <w:sz w:val="20"/>
          <w:szCs w:val="20"/>
          <w:lang w:val="fr-CA"/>
        </w:rPr>
      </w:pPr>
      <w:proofErr w:type="spellStart"/>
      <w:r w:rsidRPr="00A65A4C">
        <w:rPr>
          <w:sz w:val="20"/>
          <w:szCs w:val="20"/>
          <w:lang w:val="fr-CA"/>
        </w:rPr>
        <w:t>La</w:t>
      </w:r>
      <w:proofErr w:type="spellEnd"/>
      <w:r w:rsidRPr="00A65A4C">
        <w:rPr>
          <w:sz w:val="20"/>
          <w:szCs w:val="20"/>
          <w:lang w:val="fr-CA"/>
        </w:rPr>
        <w:t xml:space="preserve"> ou le titulaire du poste devra travailler à partir d’Ottawa. Universités Canada a adopté un modèle de travail hybride selon lequel les membres du personnel doivent se rendre au bureau à raison de deux (2) fois par semaine.</w:t>
      </w:r>
      <w:r w:rsidRPr="00A65A4C">
        <w:rPr>
          <w:rFonts w:cstheme="minorHAnsi"/>
          <w:color w:val="000000"/>
          <w:sz w:val="20"/>
          <w:szCs w:val="20"/>
          <w:shd w:val="clear" w:color="auto" w:fill="FFFFFF"/>
          <w:lang w:val="fr-CA"/>
        </w:rPr>
        <w:t xml:space="preserve"> </w:t>
      </w:r>
    </w:p>
    <w:p w14:paraId="4838DC6E" w14:textId="77777777" w:rsidR="00A005F8" w:rsidRPr="00A65A4C" w:rsidRDefault="00A005F8" w:rsidP="00A005F8">
      <w:pPr>
        <w:spacing w:after="200"/>
        <w:rPr>
          <w:rFonts w:cstheme="minorHAnsi"/>
          <w:sz w:val="20"/>
          <w:szCs w:val="20"/>
          <w:lang w:val="fr-CA"/>
        </w:rPr>
      </w:pPr>
      <w:r w:rsidRPr="00A65A4C">
        <w:rPr>
          <w:rFonts w:cstheme="minorHAnsi"/>
          <w:sz w:val="20"/>
          <w:szCs w:val="20"/>
          <w:lang w:val="fr-CA"/>
        </w:rPr>
        <w:t xml:space="preserve">L’échelle de traitement à l’embauche débute à 141 555 $, selon l’expérience. Les personnes qui ne satisfont pas à toutes les exigences du poste pourraient être classées à un niveau inférieur. </w:t>
      </w:r>
    </w:p>
    <w:p w14:paraId="486D391C" w14:textId="77777777" w:rsidR="00A005F8" w:rsidRPr="00A65A4C" w:rsidRDefault="00A005F8" w:rsidP="00A005F8">
      <w:pPr>
        <w:jc w:val="both"/>
        <w:rPr>
          <w:rFonts w:cstheme="minorHAnsi"/>
          <w:sz w:val="20"/>
          <w:szCs w:val="20"/>
          <w:lang w:val="fr-CA"/>
        </w:rPr>
      </w:pPr>
      <w:r w:rsidRPr="00A65A4C">
        <w:rPr>
          <w:rFonts w:cstheme="minorHAnsi"/>
          <w:sz w:val="20"/>
          <w:szCs w:val="20"/>
          <w:lang w:val="fr-CA"/>
        </w:rPr>
        <w:t>Universités Canada compte parmi les meilleurs employeurs de la région de la capitale nationale. Elle offre un excellent programme d’avantages sociaux comprenant un congé annuel de quatre semaines (cinq semaines après deux années de service), un régime de retraite intéressant, un régime d’assurances collectives, un abonnement gratuit au centre de conditionnement physique de l’immeuble et un programme de bourses d’études pour les enfants des membres du personnel.</w:t>
      </w:r>
    </w:p>
    <w:p w14:paraId="2134B626" w14:textId="77777777" w:rsidR="00A005F8" w:rsidRPr="00A65A4C" w:rsidRDefault="00A005F8" w:rsidP="00A005F8">
      <w:pPr>
        <w:contextualSpacing/>
        <w:textAlignment w:val="baseline"/>
        <w:rPr>
          <w:rFonts w:cstheme="minorHAnsi"/>
          <w:sz w:val="20"/>
          <w:szCs w:val="20"/>
          <w:lang w:val="fr-CA"/>
        </w:rPr>
      </w:pPr>
      <w:r w:rsidRPr="00A65A4C">
        <w:rPr>
          <w:sz w:val="20"/>
          <w:szCs w:val="20"/>
          <w:lang w:val="fr-CA"/>
        </w:rPr>
        <w:t xml:space="preserve">Les personnes intéressées doivent faire parvenir leur curriculum vitae et une lettre de présentation au Service des ressources humaines, Universités Canada, 350, rue Albert, bureau 1610, Ottawa, Ontario, K1R 1A4. Adresse courriel : </w:t>
      </w:r>
      <w:hyperlink r:id="rId14" w:history="1">
        <w:r w:rsidRPr="00A65A4C">
          <w:rPr>
            <w:rStyle w:val="Hyperlink"/>
            <w:rFonts w:cstheme="minorHAnsi"/>
            <w:sz w:val="20"/>
            <w:szCs w:val="20"/>
            <w:lang w:val="fr-CA"/>
          </w:rPr>
          <w:t>emplois@univcan.ca</w:t>
        </w:r>
      </w:hyperlink>
      <w:r w:rsidRPr="00A65A4C">
        <w:rPr>
          <w:rStyle w:val="Hypertext"/>
          <w:rFonts w:cstheme="minorHAnsi"/>
          <w:sz w:val="20"/>
          <w:szCs w:val="20"/>
          <w:lang w:val="fr-CA"/>
        </w:rPr>
        <w:t xml:space="preserve">. </w:t>
      </w:r>
      <w:r w:rsidRPr="00A65A4C">
        <w:rPr>
          <w:rFonts w:cstheme="minorHAnsi"/>
          <w:sz w:val="20"/>
          <w:szCs w:val="20"/>
          <w:lang w:val="fr-CA"/>
        </w:rPr>
        <w:t>Les candidatures seront acceptées jusqu’à ce qu’une personne soit embauchée.</w:t>
      </w:r>
      <w:r w:rsidRPr="00A65A4C">
        <w:rPr>
          <w:rStyle w:val="Hypertext"/>
          <w:rFonts w:cstheme="minorHAnsi"/>
          <w:sz w:val="20"/>
          <w:szCs w:val="20"/>
          <w:u w:val="none"/>
          <w:lang w:val="fr-CA"/>
        </w:rPr>
        <w:br/>
      </w:r>
    </w:p>
    <w:p w14:paraId="7E3C9483" w14:textId="77777777" w:rsidR="00A005F8" w:rsidRPr="00A65A4C" w:rsidRDefault="00A005F8" w:rsidP="00A005F8">
      <w:pPr>
        <w:rPr>
          <w:rFonts w:cstheme="minorHAnsi"/>
          <w:sz w:val="20"/>
          <w:szCs w:val="20"/>
          <w:lang w:val="fr-CA"/>
        </w:rPr>
      </w:pPr>
      <w:r w:rsidRPr="00A65A4C">
        <w:rPr>
          <w:rFonts w:cstheme="minorHAnsi"/>
          <w:sz w:val="20"/>
          <w:szCs w:val="20"/>
          <w:lang w:val="fr-CA"/>
        </w:rPr>
        <w:lastRenderedPageBreak/>
        <w:t xml:space="preserve">Pour obtenir un complément d’information sur Universités Canada, veuillez consulter le </w:t>
      </w:r>
      <w:hyperlink r:id="rId15" w:history="1">
        <w:r w:rsidRPr="00A65A4C">
          <w:rPr>
            <w:rStyle w:val="Hyperlink"/>
            <w:rFonts w:cstheme="minorHAnsi"/>
            <w:sz w:val="20"/>
            <w:szCs w:val="20"/>
            <w:lang w:val="fr-CA"/>
          </w:rPr>
          <w:t>https://www.univcan.ca</w:t>
        </w:r>
      </w:hyperlink>
      <w:r w:rsidRPr="00A65A4C">
        <w:rPr>
          <w:rFonts w:cstheme="minorHAnsi"/>
          <w:sz w:val="20"/>
          <w:szCs w:val="20"/>
          <w:lang w:val="fr-CA"/>
        </w:rPr>
        <w:t xml:space="preserve"> ou suivre les comptes de médias sociaux de l’association.</w:t>
      </w:r>
    </w:p>
    <w:p w14:paraId="751A5515" w14:textId="77777777" w:rsidR="00A005F8" w:rsidRPr="00A65A4C" w:rsidRDefault="00A005F8" w:rsidP="00A005F8">
      <w:pPr>
        <w:rPr>
          <w:rStyle w:val="Hyperlink"/>
          <w:rFonts w:cstheme="minorHAnsi"/>
          <w:sz w:val="20"/>
          <w:szCs w:val="20"/>
        </w:rPr>
      </w:pPr>
      <w:r w:rsidRPr="00A65A4C">
        <w:rPr>
          <w:sz w:val="20"/>
          <w:szCs w:val="20"/>
        </w:rPr>
        <w:t>Twitter : @univcan</w:t>
      </w:r>
      <w:r w:rsidRPr="00A65A4C">
        <w:rPr>
          <w:sz w:val="20"/>
          <w:szCs w:val="20"/>
        </w:rPr>
        <w:br/>
        <w:t xml:space="preserve">Facebook : </w:t>
      </w:r>
      <w:hyperlink r:id="rId16" w:history="1">
        <w:r w:rsidRPr="00A65A4C">
          <w:rPr>
            <w:rStyle w:val="Hyperlink"/>
            <w:rFonts w:cstheme="minorHAnsi"/>
            <w:sz w:val="20"/>
            <w:szCs w:val="20"/>
          </w:rPr>
          <w:t>https://www.facebook.com/univcanada</w:t>
        </w:r>
      </w:hyperlink>
      <w:r w:rsidRPr="00A65A4C">
        <w:rPr>
          <w:rStyle w:val="Hyperlink"/>
          <w:rFonts w:cstheme="minorHAnsi"/>
          <w:sz w:val="20"/>
          <w:szCs w:val="20"/>
          <w:u w:val="none"/>
        </w:rPr>
        <w:br/>
      </w:r>
      <w:r w:rsidRPr="00A65A4C">
        <w:rPr>
          <w:sz w:val="20"/>
          <w:szCs w:val="20"/>
        </w:rPr>
        <w:t xml:space="preserve">Instagram : </w:t>
      </w:r>
      <w:proofErr w:type="spellStart"/>
      <w:r w:rsidRPr="00A65A4C">
        <w:rPr>
          <w:sz w:val="20"/>
          <w:szCs w:val="20"/>
        </w:rPr>
        <w:t>univcanada</w:t>
      </w:r>
      <w:proofErr w:type="spellEnd"/>
      <w:r w:rsidRPr="00A65A4C">
        <w:rPr>
          <w:sz w:val="20"/>
          <w:szCs w:val="20"/>
        </w:rPr>
        <w:br/>
        <w:t xml:space="preserve">LinkedIn : </w:t>
      </w:r>
      <w:hyperlink r:id="rId17" w:history="1">
        <w:r w:rsidRPr="00A65A4C">
          <w:rPr>
            <w:rStyle w:val="Hyperlink"/>
            <w:rFonts w:cstheme="minorHAnsi"/>
            <w:sz w:val="20"/>
            <w:szCs w:val="20"/>
          </w:rPr>
          <w:t>https://www.linkedin.com/company/universities-canada-/</w:t>
        </w:r>
      </w:hyperlink>
    </w:p>
    <w:p w14:paraId="0E3EEB43" w14:textId="77777777" w:rsidR="00A005F8" w:rsidRPr="00A65A4C" w:rsidRDefault="00A005F8" w:rsidP="00A005F8">
      <w:pPr>
        <w:rPr>
          <w:rFonts w:cstheme="minorHAnsi"/>
          <w:i/>
          <w:sz w:val="20"/>
          <w:szCs w:val="20"/>
          <w:lang w:val="fr-CA"/>
        </w:rPr>
      </w:pPr>
      <w:r w:rsidRPr="00A65A4C">
        <w:rPr>
          <w:rFonts w:cstheme="minorHAnsi"/>
          <w:i/>
          <w:iCs/>
          <w:sz w:val="20"/>
          <w:szCs w:val="20"/>
          <w:lang w:val="fr-CA"/>
        </w:rPr>
        <w:t xml:space="preserve">Toutes les candidatures reçues seront prises en considération et traitées dans la plus stricte confidentialité, mais seules les personnes retenues pour l’entrevue recevront un accusé de réception. </w:t>
      </w:r>
    </w:p>
    <w:p w14:paraId="1ED41AB8" w14:textId="77777777" w:rsidR="00A005F8" w:rsidRPr="00A65A4C" w:rsidRDefault="00A005F8" w:rsidP="00A005F8">
      <w:pPr>
        <w:rPr>
          <w:rFonts w:cstheme="minorHAnsi"/>
          <w:i/>
          <w:iCs/>
          <w:sz w:val="20"/>
          <w:szCs w:val="20"/>
          <w:shd w:val="clear" w:color="auto" w:fill="FFFFFF"/>
          <w:lang w:val="fr-CA"/>
        </w:rPr>
      </w:pPr>
      <w:r w:rsidRPr="00A65A4C">
        <w:rPr>
          <w:rFonts w:cstheme="minorHAnsi"/>
          <w:i/>
          <w:iCs/>
          <w:color w:val="000000"/>
          <w:sz w:val="20"/>
          <w:szCs w:val="20"/>
          <w:shd w:val="clear" w:color="auto" w:fill="FFFFFF"/>
          <w:lang w:val="fr-CA"/>
        </w:rPr>
        <w:t xml:space="preserve">Universités Canada tient à promouvoir les principes de diversité et d’inclusion. Elle se conforme à la </w:t>
      </w:r>
      <w:r w:rsidRPr="00A65A4C">
        <w:rPr>
          <w:rFonts w:cstheme="minorHAnsi"/>
          <w:color w:val="000000"/>
          <w:sz w:val="20"/>
          <w:szCs w:val="20"/>
          <w:shd w:val="clear" w:color="auto" w:fill="FFFFFF"/>
          <w:lang w:val="fr-CA"/>
        </w:rPr>
        <w:t>Loi canadienne sur les droits de la personne</w:t>
      </w:r>
      <w:r w:rsidRPr="00A65A4C">
        <w:rPr>
          <w:rFonts w:cstheme="minorHAnsi"/>
          <w:i/>
          <w:iCs/>
          <w:color w:val="000000"/>
          <w:sz w:val="20"/>
          <w:szCs w:val="20"/>
          <w:shd w:val="clear" w:color="auto" w:fill="FFFFFF"/>
          <w:lang w:val="fr-CA"/>
        </w:rPr>
        <w:t xml:space="preserve"> et au </w:t>
      </w:r>
      <w:r w:rsidRPr="00A65A4C">
        <w:rPr>
          <w:rFonts w:cstheme="minorHAnsi"/>
          <w:color w:val="000000"/>
          <w:sz w:val="20"/>
          <w:szCs w:val="20"/>
          <w:shd w:val="clear" w:color="auto" w:fill="FFFFFF"/>
          <w:lang w:val="fr-CA"/>
        </w:rPr>
        <w:t>Code des droits de la personne de l’Ontario</w:t>
      </w:r>
      <w:r w:rsidRPr="00A65A4C">
        <w:rPr>
          <w:rFonts w:cstheme="minorHAnsi"/>
          <w:i/>
          <w:iCs/>
          <w:color w:val="000000"/>
          <w:sz w:val="20"/>
          <w:szCs w:val="20"/>
          <w:shd w:val="clear" w:color="auto" w:fill="FFFFFF"/>
          <w:lang w:val="fr-CA"/>
        </w:rPr>
        <w:t>. Les femmes, les membres de communautés autochtones et toutes les personnes, quelles que soient leur race, leurs origines ethniques, leur religion, leurs aptitudes, leur orientation sexuelle, leur identité sexuelle et leur expression de genre, sont invitées à présenter leur candidature. Universités Canada offre, sur demande et pendant tout le processus d’embauche, des mesures d’adaptation aux personnes ayant un handicap. Les personnes retenues dans le cadre du processus de sélection sont invitées à indiquer si elles ont besoin de mesures d’adaptation.</w:t>
      </w:r>
    </w:p>
    <w:p w14:paraId="4A11D338" w14:textId="77777777" w:rsidR="00A005F8" w:rsidRPr="00A65A4C" w:rsidRDefault="00A005F8" w:rsidP="00A005F8">
      <w:pPr>
        <w:rPr>
          <w:rFonts w:cstheme="minorHAnsi"/>
          <w:sz w:val="20"/>
          <w:szCs w:val="20"/>
          <w:lang w:val="fr-CA"/>
        </w:rPr>
      </w:pPr>
      <w:r w:rsidRPr="00A65A4C">
        <w:rPr>
          <w:rFonts w:cstheme="minorHAnsi"/>
          <w:i/>
          <w:iCs/>
          <w:sz w:val="20"/>
          <w:szCs w:val="20"/>
          <w:lang w:val="fr-CA"/>
        </w:rPr>
        <w:t xml:space="preserve">Universités Canada reconnaît respectueusement que ses bureaux sont situés sur les territoires ancestraux du peuple </w:t>
      </w:r>
      <w:proofErr w:type="spellStart"/>
      <w:r w:rsidRPr="00A65A4C">
        <w:rPr>
          <w:rFonts w:cstheme="minorHAnsi"/>
          <w:i/>
          <w:iCs/>
          <w:sz w:val="20"/>
          <w:szCs w:val="20"/>
          <w:lang w:val="fr-CA"/>
        </w:rPr>
        <w:t>anishinaabe</w:t>
      </w:r>
      <w:proofErr w:type="spellEnd"/>
      <w:r w:rsidRPr="00A65A4C">
        <w:rPr>
          <w:rFonts w:cstheme="minorHAnsi"/>
          <w:i/>
          <w:iCs/>
          <w:sz w:val="20"/>
          <w:szCs w:val="20"/>
          <w:lang w:val="fr-CA"/>
        </w:rPr>
        <w:t xml:space="preserve"> algonquin. </w:t>
      </w:r>
    </w:p>
    <w:p w14:paraId="28E0E509" w14:textId="77777777" w:rsidR="00A005F8" w:rsidRPr="00A65A4C" w:rsidRDefault="00A005F8" w:rsidP="00A005F8">
      <w:pPr>
        <w:spacing w:line="240" w:lineRule="auto"/>
        <w:ind w:left="-23"/>
        <w:rPr>
          <w:rFonts w:cstheme="minorHAnsi"/>
          <w:sz w:val="20"/>
          <w:szCs w:val="20"/>
          <w:lang w:val="fr-CA"/>
        </w:rPr>
      </w:pPr>
    </w:p>
    <w:p w14:paraId="56BF4E01" w14:textId="77777777" w:rsidR="00A005F8" w:rsidRPr="00B06644" w:rsidRDefault="00A005F8" w:rsidP="00A005F8">
      <w:pPr>
        <w:spacing w:line="240" w:lineRule="auto"/>
        <w:ind w:left="-23"/>
        <w:rPr>
          <w:rFonts w:cstheme="minorHAnsi"/>
          <w:sz w:val="20"/>
          <w:szCs w:val="20"/>
          <w:lang w:val="fr-CA"/>
        </w:rPr>
      </w:pPr>
    </w:p>
    <w:p w14:paraId="04205E00" w14:textId="77777777" w:rsidR="00A005F8" w:rsidRPr="00B06644" w:rsidRDefault="00A005F8" w:rsidP="00A005F8">
      <w:pPr>
        <w:spacing w:line="240" w:lineRule="auto"/>
        <w:ind w:left="-23"/>
        <w:rPr>
          <w:rFonts w:cstheme="minorHAnsi"/>
          <w:sz w:val="20"/>
          <w:szCs w:val="20"/>
          <w:lang w:val="fr-CA"/>
        </w:rPr>
      </w:pPr>
    </w:p>
    <w:p w14:paraId="68C2CD1C" w14:textId="77777777" w:rsidR="00A005F8" w:rsidRPr="000337AB" w:rsidRDefault="00A005F8" w:rsidP="00A005F8">
      <w:pPr>
        <w:spacing w:line="240" w:lineRule="auto"/>
        <w:rPr>
          <w:rFonts w:cstheme="minorHAnsi"/>
          <w:i/>
          <w:color w:val="000000"/>
          <w:sz w:val="20"/>
          <w:szCs w:val="20"/>
          <w:shd w:val="clear" w:color="auto" w:fill="FFFFFF"/>
          <w:lang w:val="fr-CA"/>
        </w:rPr>
      </w:pPr>
    </w:p>
    <w:p w14:paraId="708250F4" w14:textId="77777777" w:rsidR="00516372" w:rsidRPr="000337AB" w:rsidRDefault="00516372" w:rsidP="00B06644">
      <w:pPr>
        <w:rPr>
          <w:rFonts w:cstheme="minorHAnsi"/>
          <w:i/>
          <w:color w:val="000000"/>
          <w:sz w:val="20"/>
          <w:szCs w:val="20"/>
          <w:shd w:val="clear" w:color="auto" w:fill="FFFFFF"/>
          <w:lang w:val="fr-CA"/>
        </w:rPr>
      </w:pPr>
    </w:p>
    <w:sectPr w:rsidR="00516372" w:rsidRPr="000337AB">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CC159" w14:textId="77777777" w:rsidR="00C114EC" w:rsidRDefault="00C114EC" w:rsidP="00656DFE">
      <w:pPr>
        <w:spacing w:after="0" w:line="240" w:lineRule="auto"/>
      </w:pPr>
      <w:r>
        <w:separator/>
      </w:r>
    </w:p>
  </w:endnote>
  <w:endnote w:type="continuationSeparator" w:id="0">
    <w:p w14:paraId="6C275840" w14:textId="77777777" w:rsidR="00C114EC" w:rsidRDefault="00C114EC" w:rsidP="00656DFE">
      <w:pPr>
        <w:spacing w:after="0" w:line="240" w:lineRule="auto"/>
      </w:pPr>
      <w:r>
        <w:continuationSeparator/>
      </w:r>
    </w:p>
  </w:endnote>
  <w:endnote w:type="continuationNotice" w:id="1">
    <w:p w14:paraId="6B2ECBBF" w14:textId="77777777" w:rsidR="00C114EC" w:rsidRDefault="00C11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BF38" w14:textId="77777777" w:rsidR="009A3EB4" w:rsidRDefault="009A3EB4">
    <w:pPr>
      <w:pStyle w:val="Footer"/>
    </w:pPr>
  </w:p>
  <w:p w14:paraId="1BB28F3C" w14:textId="631C335F" w:rsidR="00656DFE" w:rsidRDefault="009A3EB4">
    <w:pPr>
      <w:pStyle w:val="Footer"/>
    </w:pPr>
    <w:r>
      <w:rPr>
        <w:noProof/>
      </w:rPr>
      <w:drawing>
        <wp:inline distT="0" distB="0" distL="0" distR="0" wp14:anchorId="3E84F2B5" wp14:editId="0D5FDC1B">
          <wp:extent cx="1171198" cy="533400"/>
          <wp:effectExtent l="0" t="0" r="0" b="0"/>
          <wp:docPr id="3" name="Picture 3" descr="Universities Canada Study Information | UniversityStudy.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ies Canada Study Information | UniversityStudy.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6725" cy="5359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E02E2" w14:textId="77777777" w:rsidR="00C114EC" w:rsidRDefault="00C114EC" w:rsidP="00656DFE">
      <w:pPr>
        <w:spacing w:after="0" w:line="240" w:lineRule="auto"/>
      </w:pPr>
      <w:r>
        <w:separator/>
      </w:r>
    </w:p>
  </w:footnote>
  <w:footnote w:type="continuationSeparator" w:id="0">
    <w:p w14:paraId="49DF95A0" w14:textId="77777777" w:rsidR="00C114EC" w:rsidRDefault="00C114EC" w:rsidP="00656DFE">
      <w:pPr>
        <w:spacing w:after="0" w:line="240" w:lineRule="auto"/>
      </w:pPr>
      <w:r>
        <w:continuationSeparator/>
      </w:r>
    </w:p>
  </w:footnote>
  <w:footnote w:type="continuationNotice" w:id="1">
    <w:p w14:paraId="2E5FB7A6" w14:textId="77777777" w:rsidR="00C114EC" w:rsidRDefault="00C114E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LZD1e75F" int2:invalidationBookmarkName="" int2:hashCode="0T8p+fjydcG2XB" int2:id="51CSaqm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13A3"/>
    <w:multiLevelType w:val="hybridMultilevel"/>
    <w:tmpl w:val="F2A41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4EE5E92"/>
    <w:multiLevelType w:val="hybridMultilevel"/>
    <w:tmpl w:val="C29096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8032ED"/>
    <w:multiLevelType w:val="hybridMultilevel"/>
    <w:tmpl w:val="DCD8E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8EB23B2"/>
    <w:multiLevelType w:val="hybridMultilevel"/>
    <w:tmpl w:val="1576C5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4D95D0A"/>
    <w:multiLevelType w:val="hybridMultilevel"/>
    <w:tmpl w:val="0ED44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6D00A7C"/>
    <w:multiLevelType w:val="hybridMultilevel"/>
    <w:tmpl w:val="CB1CA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44394743">
    <w:abstractNumId w:val="1"/>
  </w:num>
  <w:num w:numId="2" w16cid:durableId="1061294106">
    <w:abstractNumId w:val="4"/>
  </w:num>
  <w:num w:numId="3" w16cid:durableId="1795098159">
    <w:abstractNumId w:val="3"/>
  </w:num>
  <w:num w:numId="4" w16cid:durableId="992178779">
    <w:abstractNumId w:val="5"/>
  </w:num>
  <w:num w:numId="5" w16cid:durableId="1029524616">
    <w:abstractNumId w:val="0"/>
  </w:num>
  <w:num w:numId="6" w16cid:durableId="653145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5B"/>
    <w:rsid w:val="00003972"/>
    <w:rsid w:val="00003FEC"/>
    <w:rsid w:val="0000470A"/>
    <w:rsid w:val="00004EAA"/>
    <w:rsid w:val="00005D02"/>
    <w:rsid w:val="000104F1"/>
    <w:rsid w:val="00020552"/>
    <w:rsid w:val="00025B65"/>
    <w:rsid w:val="00026F35"/>
    <w:rsid w:val="000332AC"/>
    <w:rsid w:val="000337AB"/>
    <w:rsid w:val="00035BC0"/>
    <w:rsid w:val="00037EA4"/>
    <w:rsid w:val="00045263"/>
    <w:rsid w:val="00046638"/>
    <w:rsid w:val="0004ACEB"/>
    <w:rsid w:val="0005080D"/>
    <w:rsid w:val="00050E3C"/>
    <w:rsid w:val="00051AB1"/>
    <w:rsid w:val="000524F6"/>
    <w:rsid w:val="000547DB"/>
    <w:rsid w:val="00060CB0"/>
    <w:rsid w:val="00062082"/>
    <w:rsid w:val="000623E8"/>
    <w:rsid w:val="00065258"/>
    <w:rsid w:val="0007350B"/>
    <w:rsid w:val="00080381"/>
    <w:rsid w:val="00080C52"/>
    <w:rsid w:val="00083497"/>
    <w:rsid w:val="0008571F"/>
    <w:rsid w:val="00087701"/>
    <w:rsid w:val="00092772"/>
    <w:rsid w:val="00096860"/>
    <w:rsid w:val="00096BD3"/>
    <w:rsid w:val="00097496"/>
    <w:rsid w:val="000A02AA"/>
    <w:rsid w:val="000A06F1"/>
    <w:rsid w:val="000A28E2"/>
    <w:rsid w:val="000A371D"/>
    <w:rsid w:val="000B250E"/>
    <w:rsid w:val="000B4504"/>
    <w:rsid w:val="000B516D"/>
    <w:rsid w:val="000B79AB"/>
    <w:rsid w:val="000C311A"/>
    <w:rsid w:val="000C3134"/>
    <w:rsid w:val="000C330D"/>
    <w:rsid w:val="000C44FF"/>
    <w:rsid w:val="000C4DEB"/>
    <w:rsid w:val="000C7B9B"/>
    <w:rsid w:val="000D0891"/>
    <w:rsid w:val="000D147D"/>
    <w:rsid w:val="000D48D0"/>
    <w:rsid w:val="000D5B9A"/>
    <w:rsid w:val="000E37E1"/>
    <w:rsid w:val="000E3AF7"/>
    <w:rsid w:val="000E4B30"/>
    <w:rsid w:val="000E597E"/>
    <w:rsid w:val="000E6FD3"/>
    <w:rsid w:val="000F1E9C"/>
    <w:rsid w:val="000F2871"/>
    <w:rsid w:val="000F51D7"/>
    <w:rsid w:val="000F6E86"/>
    <w:rsid w:val="001027C1"/>
    <w:rsid w:val="00104F39"/>
    <w:rsid w:val="001072F5"/>
    <w:rsid w:val="001109A6"/>
    <w:rsid w:val="001111EB"/>
    <w:rsid w:val="00111B78"/>
    <w:rsid w:val="00111E09"/>
    <w:rsid w:val="001146DE"/>
    <w:rsid w:val="00114AAF"/>
    <w:rsid w:val="00117D58"/>
    <w:rsid w:val="0012015E"/>
    <w:rsid w:val="00120C6D"/>
    <w:rsid w:val="00121C0E"/>
    <w:rsid w:val="001228FB"/>
    <w:rsid w:val="00123845"/>
    <w:rsid w:val="001250CE"/>
    <w:rsid w:val="001259EE"/>
    <w:rsid w:val="00125FB0"/>
    <w:rsid w:val="00126AC1"/>
    <w:rsid w:val="00126FC7"/>
    <w:rsid w:val="001368A5"/>
    <w:rsid w:val="00144B70"/>
    <w:rsid w:val="00153F1E"/>
    <w:rsid w:val="00155A41"/>
    <w:rsid w:val="00157649"/>
    <w:rsid w:val="0016124A"/>
    <w:rsid w:val="001613F6"/>
    <w:rsid w:val="001670FC"/>
    <w:rsid w:val="001673B4"/>
    <w:rsid w:val="00170B13"/>
    <w:rsid w:val="00171A29"/>
    <w:rsid w:val="001766A1"/>
    <w:rsid w:val="001830E2"/>
    <w:rsid w:val="001859DC"/>
    <w:rsid w:val="00194A9D"/>
    <w:rsid w:val="001951A3"/>
    <w:rsid w:val="00196F00"/>
    <w:rsid w:val="00196F82"/>
    <w:rsid w:val="001A1F33"/>
    <w:rsid w:val="001B0BB6"/>
    <w:rsid w:val="001B11E7"/>
    <w:rsid w:val="001B4889"/>
    <w:rsid w:val="001B6137"/>
    <w:rsid w:val="001B64A2"/>
    <w:rsid w:val="001C0172"/>
    <w:rsid w:val="001C072A"/>
    <w:rsid w:val="001D0D5E"/>
    <w:rsid w:val="001D41E3"/>
    <w:rsid w:val="001D56F4"/>
    <w:rsid w:val="001D7E85"/>
    <w:rsid w:val="001E007F"/>
    <w:rsid w:val="001E4BC3"/>
    <w:rsid w:val="001E4E86"/>
    <w:rsid w:val="001E5BAD"/>
    <w:rsid w:val="001F0234"/>
    <w:rsid w:val="001F1309"/>
    <w:rsid w:val="001F368E"/>
    <w:rsid w:val="002007B6"/>
    <w:rsid w:val="00204AF3"/>
    <w:rsid w:val="00204C86"/>
    <w:rsid w:val="00210512"/>
    <w:rsid w:val="002125C8"/>
    <w:rsid w:val="002167FF"/>
    <w:rsid w:val="002203BD"/>
    <w:rsid w:val="002210A9"/>
    <w:rsid w:val="00232F16"/>
    <w:rsid w:val="002339C7"/>
    <w:rsid w:val="00234F67"/>
    <w:rsid w:val="00241B58"/>
    <w:rsid w:val="00241C25"/>
    <w:rsid w:val="00241FE6"/>
    <w:rsid w:val="00245FF5"/>
    <w:rsid w:val="00247D58"/>
    <w:rsid w:val="002566D1"/>
    <w:rsid w:val="00262065"/>
    <w:rsid w:val="00263E0F"/>
    <w:rsid w:val="00265AAD"/>
    <w:rsid w:val="00265D6B"/>
    <w:rsid w:val="00272015"/>
    <w:rsid w:val="002846E8"/>
    <w:rsid w:val="00284A43"/>
    <w:rsid w:val="00285F4C"/>
    <w:rsid w:val="002918EA"/>
    <w:rsid w:val="00292EBE"/>
    <w:rsid w:val="002940BD"/>
    <w:rsid w:val="002972FC"/>
    <w:rsid w:val="00297489"/>
    <w:rsid w:val="002A0F88"/>
    <w:rsid w:val="002A3296"/>
    <w:rsid w:val="002B0064"/>
    <w:rsid w:val="002B0218"/>
    <w:rsid w:val="002B540B"/>
    <w:rsid w:val="002C2623"/>
    <w:rsid w:val="002C2ED2"/>
    <w:rsid w:val="002C37D3"/>
    <w:rsid w:val="002C3EEB"/>
    <w:rsid w:val="002C4CAB"/>
    <w:rsid w:val="002D02DD"/>
    <w:rsid w:val="002D1189"/>
    <w:rsid w:val="002D2632"/>
    <w:rsid w:val="002D4A14"/>
    <w:rsid w:val="002D7ABC"/>
    <w:rsid w:val="002E7661"/>
    <w:rsid w:val="002F0CDE"/>
    <w:rsid w:val="002F1520"/>
    <w:rsid w:val="002F5398"/>
    <w:rsid w:val="00301CDC"/>
    <w:rsid w:val="00311F46"/>
    <w:rsid w:val="00312E88"/>
    <w:rsid w:val="00313567"/>
    <w:rsid w:val="003142CF"/>
    <w:rsid w:val="003167E4"/>
    <w:rsid w:val="00324366"/>
    <w:rsid w:val="003307F5"/>
    <w:rsid w:val="00330C79"/>
    <w:rsid w:val="00332E4D"/>
    <w:rsid w:val="0033437A"/>
    <w:rsid w:val="00335A60"/>
    <w:rsid w:val="00336EDD"/>
    <w:rsid w:val="00343694"/>
    <w:rsid w:val="00345FD9"/>
    <w:rsid w:val="003607D2"/>
    <w:rsid w:val="0036108A"/>
    <w:rsid w:val="0036296F"/>
    <w:rsid w:val="00364456"/>
    <w:rsid w:val="00365542"/>
    <w:rsid w:val="003737E4"/>
    <w:rsid w:val="00380B10"/>
    <w:rsid w:val="00382AFE"/>
    <w:rsid w:val="00382FAE"/>
    <w:rsid w:val="00384711"/>
    <w:rsid w:val="00384B1A"/>
    <w:rsid w:val="003933BA"/>
    <w:rsid w:val="0039526A"/>
    <w:rsid w:val="003A63B8"/>
    <w:rsid w:val="003B28F4"/>
    <w:rsid w:val="003B41FA"/>
    <w:rsid w:val="003B52E2"/>
    <w:rsid w:val="003B7766"/>
    <w:rsid w:val="003C0B07"/>
    <w:rsid w:val="003C3D8B"/>
    <w:rsid w:val="003C64A9"/>
    <w:rsid w:val="003D0BA2"/>
    <w:rsid w:val="003D0CB5"/>
    <w:rsid w:val="003D2DE7"/>
    <w:rsid w:val="003D7288"/>
    <w:rsid w:val="003D7392"/>
    <w:rsid w:val="003D74BB"/>
    <w:rsid w:val="003D7912"/>
    <w:rsid w:val="003E128F"/>
    <w:rsid w:val="003E6B02"/>
    <w:rsid w:val="003F3021"/>
    <w:rsid w:val="003F4239"/>
    <w:rsid w:val="003F5438"/>
    <w:rsid w:val="00400D14"/>
    <w:rsid w:val="004021B6"/>
    <w:rsid w:val="0040600D"/>
    <w:rsid w:val="00407CD2"/>
    <w:rsid w:val="00413CE6"/>
    <w:rsid w:val="00415C1C"/>
    <w:rsid w:val="00416779"/>
    <w:rsid w:val="004208E6"/>
    <w:rsid w:val="00420936"/>
    <w:rsid w:val="00423E39"/>
    <w:rsid w:val="00424664"/>
    <w:rsid w:val="00430CA7"/>
    <w:rsid w:val="004323EB"/>
    <w:rsid w:val="00432D3D"/>
    <w:rsid w:val="00435D66"/>
    <w:rsid w:val="0043711C"/>
    <w:rsid w:val="0044009B"/>
    <w:rsid w:val="00444BF6"/>
    <w:rsid w:val="00451098"/>
    <w:rsid w:val="004558D7"/>
    <w:rsid w:val="00456DD9"/>
    <w:rsid w:val="004575CD"/>
    <w:rsid w:val="00457C5E"/>
    <w:rsid w:val="0046225D"/>
    <w:rsid w:val="00463127"/>
    <w:rsid w:val="00464473"/>
    <w:rsid w:val="00470613"/>
    <w:rsid w:val="00475A4B"/>
    <w:rsid w:val="0047799C"/>
    <w:rsid w:val="00477E04"/>
    <w:rsid w:val="004823FC"/>
    <w:rsid w:val="00483643"/>
    <w:rsid w:val="00485715"/>
    <w:rsid w:val="004858A6"/>
    <w:rsid w:val="00487748"/>
    <w:rsid w:val="004A4DCC"/>
    <w:rsid w:val="004A6797"/>
    <w:rsid w:val="004A7263"/>
    <w:rsid w:val="004B0B65"/>
    <w:rsid w:val="004B1A79"/>
    <w:rsid w:val="004B50D2"/>
    <w:rsid w:val="004C3394"/>
    <w:rsid w:val="004C6102"/>
    <w:rsid w:val="004C75B7"/>
    <w:rsid w:val="004D0D39"/>
    <w:rsid w:val="004D2D86"/>
    <w:rsid w:val="004D303A"/>
    <w:rsid w:val="004D3377"/>
    <w:rsid w:val="004E038C"/>
    <w:rsid w:val="004E5B20"/>
    <w:rsid w:val="004F0E62"/>
    <w:rsid w:val="004F1A50"/>
    <w:rsid w:val="004F4FB9"/>
    <w:rsid w:val="004F5EFB"/>
    <w:rsid w:val="00501D05"/>
    <w:rsid w:val="00503423"/>
    <w:rsid w:val="005042DD"/>
    <w:rsid w:val="005068A7"/>
    <w:rsid w:val="005070CB"/>
    <w:rsid w:val="005157B4"/>
    <w:rsid w:val="00516372"/>
    <w:rsid w:val="00517A82"/>
    <w:rsid w:val="00521EFF"/>
    <w:rsid w:val="005225FA"/>
    <w:rsid w:val="00527011"/>
    <w:rsid w:val="00530DDE"/>
    <w:rsid w:val="00532F2B"/>
    <w:rsid w:val="005347B6"/>
    <w:rsid w:val="00536B77"/>
    <w:rsid w:val="005419AF"/>
    <w:rsid w:val="00553EBD"/>
    <w:rsid w:val="00554ABE"/>
    <w:rsid w:val="00562A12"/>
    <w:rsid w:val="00563E3D"/>
    <w:rsid w:val="00565019"/>
    <w:rsid w:val="0057088D"/>
    <w:rsid w:val="00571591"/>
    <w:rsid w:val="00571849"/>
    <w:rsid w:val="00572144"/>
    <w:rsid w:val="005723B3"/>
    <w:rsid w:val="00574531"/>
    <w:rsid w:val="0057610F"/>
    <w:rsid w:val="00577D23"/>
    <w:rsid w:val="00580935"/>
    <w:rsid w:val="00590AA0"/>
    <w:rsid w:val="00593907"/>
    <w:rsid w:val="005A0A15"/>
    <w:rsid w:val="005A1D4E"/>
    <w:rsid w:val="005A3599"/>
    <w:rsid w:val="005A6A5B"/>
    <w:rsid w:val="005B2713"/>
    <w:rsid w:val="005B5B79"/>
    <w:rsid w:val="005B75EE"/>
    <w:rsid w:val="005C12B7"/>
    <w:rsid w:val="005C2FDD"/>
    <w:rsid w:val="005C359A"/>
    <w:rsid w:val="005C5205"/>
    <w:rsid w:val="005C6218"/>
    <w:rsid w:val="005C7264"/>
    <w:rsid w:val="005D2507"/>
    <w:rsid w:val="005D7842"/>
    <w:rsid w:val="005E6944"/>
    <w:rsid w:val="005F0771"/>
    <w:rsid w:val="005F6908"/>
    <w:rsid w:val="005F7C8D"/>
    <w:rsid w:val="005F7F56"/>
    <w:rsid w:val="00600FDD"/>
    <w:rsid w:val="006026EB"/>
    <w:rsid w:val="006035CA"/>
    <w:rsid w:val="00605379"/>
    <w:rsid w:val="006116F0"/>
    <w:rsid w:val="006120EE"/>
    <w:rsid w:val="00614AB5"/>
    <w:rsid w:val="006170D4"/>
    <w:rsid w:val="00626F44"/>
    <w:rsid w:val="0063620A"/>
    <w:rsid w:val="00641231"/>
    <w:rsid w:val="006454BB"/>
    <w:rsid w:val="00647638"/>
    <w:rsid w:val="00647F96"/>
    <w:rsid w:val="00651020"/>
    <w:rsid w:val="00652B0B"/>
    <w:rsid w:val="00656DFE"/>
    <w:rsid w:val="006574FD"/>
    <w:rsid w:val="00657C4A"/>
    <w:rsid w:val="00660B36"/>
    <w:rsid w:val="0066781D"/>
    <w:rsid w:val="006678B8"/>
    <w:rsid w:val="0067230D"/>
    <w:rsid w:val="0068193A"/>
    <w:rsid w:val="00682095"/>
    <w:rsid w:val="0068214E"/>
    <w:rsid w:val="00682359"/>
    <w:rsid w:val="006833E4"/>
    <w:rsid w:val="006900F0"/>
    <w:rsid w:val="00691943"/>
    <w:rsid w:val="00693EF2"/>
    <w:rsid w:val="006A01E6"/>
    <w:rsid w:val="006A16B1"/>
    <w:rsid w:val="006A246D"/>
    <w:rsid w:val="006A31B3"/>
    <w:rsid w:val="006A38BF"/>
    <w:rsid w:val="006A7471"/>
    <w:rsid w:val="006B5197"/>
    <w:rsid w:val="006C0647"/>
    <w:rsid w:val="006C28DF"/>
    <w:rsid w:val="006C50CC"/>
    <w:rsid w:val="006D1C2C"/>
    <w:rsid w:val="006E1E4E"/>
    <w:rsid w:val="006E7327"/>
    <w:rsid w:val="006E76C3"/>
    <w:rsid w:val="006F0A6B"/>
    <w:rsid w:val="006F0EC8"/>
    <w:rsid w:val="006F3493"/>
    <w:rsid w:val="006F375D"/>
    <w:rsid w:val="006F509C"/>
    <w:rsid w:val="006F5A5F"/>
    <w:rsid w:val="006F5CA2"/>
    <w:rsid w:val="00700184"/>
    <w:rsid w:val="0070142D"/>
    <w:rsid w:val="00704812"/>
    <w:rsid w:val="00706204"/>
    <w:rsid w:val="00706523"/>
    <w:rsid w:val="007103A7"/>
    <w:rsid w:val="00712AF7"/>
    <w:rsid w:val="00720FE9"/>
    <w:rsid w:val="007261B3"/>
    <w:rsid w:val="00727844"/>
    <w:rsid w:val="00736661"/>
    <w:rsid w:val="007373C2"/>
    <w:rsid w:val="007379EE"/>
    <w:rsid w:val="00737BDE"/>
    <w:rsid w:val="0074003B"/>
    <w:rsid w:val="00742220"/>
    <w:rsid w:val="0074672F"/>
    <w:rsid w:val="00755E96"/>
    <w:rsid w:val="0076245E"/>
    <w:rsid w:val="00764363"/>
    <w:rsid w:val="00765291"/>
    <w:rsid w:val="00765653"/>
    <w:rsid w:val="0076697D"/>
    <w:rsid w:val="007756D8"/>
    <w:rsid w:val="00775CAF"/>
    <w:rsid w:val="00776D2A"/>
    <w:rsid w:val="00777529"/>
    <w:rsid w:val="00781316"/>
    <w:rsid w:val="00787403"/>
    <w:rsid w:val="00797490"/>
    <w:rsid w:val="007A4073"/>
    <w:rsid w:val="007A7F8E"/>
    <w:rsid w:val="007B0CF6"/>
    <w:rsid w:val="007C05F8"/>
    <w:rsid w:val="007C0EFB"/>
    <w:rsid w:val="007C3D17"/>
    <w:rsid w:val="007C56B0"/>
    <w:rsid w:val="007C7A46"/>
    <w:rsid w:val="007D5521"/>
    <w:rsid w:val="007D77EB"/>
    <w:rsid w:val="007DCB64"/>
    <w:rsid w:val="007E6F8C"/>
    <w:rsid w:val="007E72B9"/>
    <w:rsid w:val="007F2E51"/>
    <w:rsid w:val="008022AE"/>
    <w:rsid w:val="0080356C"/>
    <w:rsid w:val="0080522F"/>
    <w:rsid w:val="00813F04"/>
    <w:rsid w:val="00814D3D"/>
    <w:rsid w:val="00827860"/>
    <w:rsid w:val="008302FA"/>
    <w:rsid w:val="008322CF"/>
    <w:rsid w:val="00835D3F"/>
    <w:rsid w:val="0083729E"/>
    <w:rsid w:val="008430FE"/>
    <w:rsid w:val="008432EF"/>
    <w:rsid w:val="0084474E"/>
    <w:rsid w:val="00847F12"/>
    <w:rsid w:val="00851AFD"/>
    <w:rsid w:val="00852EB6"/>
    <w:rsid w:val="00855AE1"/>
    <w:rsid w:val="00856BCD"/>
    <w:rsid w:val="00857E44"/>
    <w:rsid w:val="008621CF"/>
    <w:rsid w:val="0086382C"/>
    <w:rsid w:val="00864223"/>
    <w:rsid w:val="00866480"/>
    <w:rsid w:val="00873CC7"/>
    <w:rsid w:val="00875A26"/>
    <w:rsid w:val="008821DE"/>
    <w:rsid w:val="00886C8F"/>
    <w:rsid w:val="00887037"/>
    <w:rsid w:val="00890365"/>
    <w:rsid w:val="00890DC0"/>
    <w:rsid w:val="008919E7"/>
    <w:rsid w:val="00891EB7"/>
    <w:rsid w:val="00892983"/>
    <w:rsid w:val="00895B97"/>
    <w:rsid w:val="008A1D73"/>
    <w:rsid w:val="008A4D96"/>
    <w:rsid w:val="008A4EA8"/>
    <w:rsid w:val="008A53CB"/>
    <w:rsid w:val="008A7635"/>
    <w:rsid w:val="008B2D94"/>
    <w:rsid w:val="008C09FC"/>
    <w:rsid w:val="008D396D"/>
    <w:rsid w:val="008D3DDD"/>
    <w:rsid w:val="008D653D"/>
    <w:rsid w:val="008D6D1B"/>
    <w:rsid w:val="008D7383"/>
    <w:rsid w:val="008D757B"/>
    <w:rsid w:val="008D792E"/>
    <w:rsid w:val="008D7DC2"/>
    <w:rsid w:val="008E476B"/>
    <w:rsid w:val="008E6F8D"/>
    <w:rsid w:val="008F565A"/>
    <w:rsid w:val="008F5E87"/>
    <w:rsid w:val="008F75D7"/>
    <w:rsid w:val="00901150"/>
    <w:rsid w:val="00902597"/>
    <w:rsid w:val="009110E2"/>
    <w:rsid w:val="00911B6A"/>
    <w:rsid w:val="009166E5"/>
    <w:rsid w:val="009171A2"/>
    <w:rsid w:val="00920CF9"/>
    <w:rsid w:val="00935A51"/>
    <w:rsid w:val="00947AA8"/>
    <w:rsid w:val="00951FDE"/>
    <w:rsid w:val="0095419E"/>
    <w:rsid w:val="00956E26"/>
    <w:rsid w:val="009622EF"/>
    <w:rsid w:val="00963C34"/>
    <w:rsid w:val="00967838"/>
    <w:rsid w:val="009765CE"/>
    <w:rsid w:val="009776E5"/>
    <w:rsid w:val="00981F00"/>
    <w:rsid w:val="00983CEF"/>
    <w:rsid w:val="009910FB"/>
    <w:rsid w:val="00991DF5"/>
    <w:rsid w:val="009A0F1C"/>
    <w:rsid w:val="009A1B3C"/>
    <w:rsid w:val="009A3EB4"/>
    <w:rsid w:val="009A4ADB"/>
    <w:rsid w:val="009B267D"/>
    <w:rsid w:val="009B502C"/>
    <w:rsid w:val="009B5051"/>
    <w:rsid w:val="009B7372"/>
    <w:rsid w:val="009B7A57"/>
    <w:rsid w:val="009C1A47"/>
    <w:rsid w:val="009C24A9"/>
    <w:rsid w:val="009C40E6"/>
    <w:rsid w:val="009C490B"/>
    <w:rsid w:val="009C578F"/>
    <w:rsid w:val="009C7C49"/>
    <w:rsid w:val="009D0210"/>
    <w:rsid w:val="009D1004"/>
    <w:rsid w:val="009D1921"/>
    <w:rsid w:val="009D2B4B"/>
    <w:rsid w:val="009D3685"/>
    <w:rsid w:val="009D70C4"/>
    <w:rsid w:val="009E05C0"/>
    <w:rsid w:val="009E454F"/>
    <w:rsid w:val="009F2E02"/>
    <w:rsid w:val="009F6B46"/>
    <w:rsid w:val="009F6B9C"/>
    <w:rsid w:val="00A005F8"/>
    <w:rsid w:val="00A012A5"/>
    <w:rsid w:val="00A01E92"/>
    <w:rsid w:val="00A04CD5"/>
    <w:rsid w:val="00A0627E"/>
    <w:rsid w:val="00A102E9"/>
    <w:rsid w:val="00A10DC9"/>
    <w:rsid w:val="00A16361"/>
    <w:rsid w:val="00A20012"/>
    <w:rsid w:val="00A2101D"/>
    <w:rsid w:val="00A22338"/>
    <w:rsid w:val="00A22FCB"/>
    <w:rsid w:val="00A244D6"/>
    <w:rsid w:val="00A2550A"/>
    <w:rsid w:val="00A260DA"/>
    <w:rsid w:val="00A26981"/>
    <w:rsid w:val="00A31F79"/>
    <w:rsid w:val="00A347FF"/>
    <w:rsid w:val="00A35801"/>
    <w:rsid w:val="00A4060D"/>
    <w:rsid w:val="00A41F1A"/>
    <w:rsid w:val="00A4397C"/>
    <w:rsid w:val="00A456D1"/>
    <w:rsid w:val="00A50757"/>
    <w:rsid w:val="00A51079"/>
    <w:rsid w:val="00A57645"/>
    <w:rsid w:val="00A57B7D"/>
    <w:rsid w:val="00A60A77"/>
    <w:rsid w:val="00A60B50"/>
    <w:rsid w:val="00A61763"/>
    <w:rsid w:val="00A64FE9"/>
    <w:rsid w:val="00A65A4C"/>
    <w:rsid w:val="00A677B1"/>
    <w:rsid w:val="00A70342"/>
    <w:rsid w:val="00A71313"/>
    <w:rsid w:val="00A71F8E"/>
    <w:rsid w:val="00A91F81"/>
    <w:rsid w:val="00A92990"/>
    <w:rsid w:val="00A95323"/>
    <w:rsid w:val="00AA0544"/>
    <w:rsid w:val="00AA6C9D"/>
    <w:rsid w:val="00AA6C9E"/>
    <w:rsid w:val="00AA7608"/>
    <w:rsid w:val="00AB0FF0"/>
    <w:rsid w:val="00AB5D69"/>
    <w:rsid w:val="00AB6980"/>
    <w:rsid w:val="00AC28F3"/>
    <w:rsid w:val="00AC2BE4"/>
    <w:rsid w:val="00AC414B"/>
    <w:rsid w:val="00AD12BB"/>
    <w:rsid w:val="00AD2D08"/>
    <w:rsid w:val="00AD57EF"/>
    <w:rsid w:val="00AD6231"/>
    <w:rsid w:val="00AD64E2"/>
    <w:rsid w:val="00AE2DBC"/>
    <w:rsid w:val="00AE57F0"/>
    <w:rsid w:val="00AF493C"/>
    <w:rsid w:val="00AF6216"/>
    <w:rsid w:val="00B00DEC"/>
    <w:rsid w:val="00B02365"/>
    <w:rsid w:val="00B06644"/>
    <w:rsid w:val="00B12E13"/>
    <w:rsid w:val="00B15395"/>
    <w:rsid w:val="00B1596D"/>
    <w:rsid w:val="00B21323"/>
    <w:rsid w:val="00B24B3D"/>
    <w:rsid w:val="00B26884"/>
    <w:rsid w:val="00B27E32"/>
    <w:rsid w:val="00B305A4"/>
    <w:rsid w:val="00B34011"/>
    <w:rsid w:val="00B3777A"/>
    <w:rsid w:val="00B40AA2"/>
    <w:rsid w:val="00B41982"/>
    <w:rsid w:val="00B44FCA"/>
    <w:rsid w:val="00B4571F"/>
    <w:rsid w:val="00B471B6"/>
    <w:rsid w:val="00B5103E"/>
    <w:rsid w:val="00B51D7B"/>
    <w:rsid w:val="00B520FB"/>
    <w:rsid w:val="00B56DAF"/>
    <w:rsid w:val="00B60ACE"/>
    <w:rsid w:val="00B60B9F"/>
    <w:rsid w:val="00B6395F"/>
    <w:rsid w:val="00B63D6B"/>
    <w:rsid w:val="00B66452"/>
    <w:rsid w:val="00B724FD"/>
    <w:rsid w:val="00B72503"/>
    <w:rsid w:val="00B73150"/>
    <w:rsid w:val="00B74438"/>
    <w:rsid w:val="00B83089"/>
    <w:rsid w:val="00B8403F"/>
    <w:rsid w:val="00B85941"/>
    <w:rsid w:val="00B86685"/>
    <w:rsid w:val="00B90478"/>
    <w:rsid w:val="00B9150A"/>
    <w:rsid w:val="00B91597"/>
    <w:rsid w:val="00B950BC"/>
    <w:rsid w:val="00B96F75"/>
    <w:rsid w:val="00B97B0C"/>
    <w:rsid w:val="00BA0341"/>
    <w:rsid w:val="00BA1162"/>
    <w:rsid w:val="00BB05AE"/>
    <w:rsid w:val="00BB529A"/>
    <w:rsid w:val="00BB6B84"/>
    <w:rsid w:val="00BC2333"/>
    <w:rsid w:val="00BD0DAE"/>
    <w:rsid w:val="00BD6F50"/>
    <w:rsid w:val="00BD7119"/>
    <w:rsid w:val="00BD7125"/>
    <w:rsid w:val="00BE1BF8"/>
    <w:rsid w:val="00BE1DEB"/>
    <w:rsid w:val="00BE3F89"/>
    <w:rsid w:val="00BE4381"/>
    <w:rsid w:val="00BE75CD"/>
    <w:rsid w:val="00BF144E"/>
    <w:rsid w:val="00BF5058"/>
    <w:rsid w:val="00C0176D"/>
    <w:rsid w:val="00C024B6"/>
    <w:rsid w:val="00C02C90"/>
    <w:rsid w:val="00C0441B"/>
    <w:rsid w:val="00C114EC"/>
    <w:rsid w:val="00C12DED"/>
    <w:rsid w:val="00C14DCA"/>
    <w:rsid w:val="00C17850"/>
    <w:rsid w:val="00C17914"/>
    <w:rsid w:val="00C17FAE"/>
    <w:rsid w:val="00C20AEA"/>
    <w:rsid w:val="00C20CD3"/>
    <w:rsid w:val="00C21AB2"/>
    <w:rsid w:val="00C2240C"/>
    <w:rsid w:val="00C3548E"/>
    <w:rsid w:val="00C37AE5"/>
    <w:rsid w:val="00C41E33"/>
    <w:rsid w:val="00C41F40"/>
    <w:rsid w:val="00C47898"/>
    <w:rsid w:val="00C52A09"/>
    <w:rsid w:val="00C54504"/>
    <w:rsid w:val="00C57AF8"/>
    <w:rsid w:val="00C626B8"/>
    <w:rsid w:val="00C67030"/>
    <w:rsid w:val="00C714E6"/>
    <w:rsid w:val="00C74207"/>
    <w:rsid w:val="00C851E5"/>
    <w:rsid w:val="00C91B0E"/>
    <w:rsid w:val="00C976BD"/>
    <w:rsid w:val="00CA0577"/>
    <w:rsid w:val="00CA12E6"/>
    <w:rsid w:val="00CA68D8"/>
    <w:rsid w:val="00CB3871"/>
    <w:rsid w:val="00CB52DF"/>
    <w:rsid w:val="00CC43D7"/>
    <w:rsid w:val="00CD16BB"/>
    <w:rsid w:val="00CD2A7E"/>
    <w:rsid w:val="00CD4FC9"/>
    <w:rsid w:val="00CE22FC"/>
    <w:rsid w:val="00CE2998"/>
    <w:rsid w:val="00CE3901"/>
    <w:rsid w:val="00CE442F"/>
    <w:rsid w:val="00CE621C"/>
    <w:rsid w:val="00CF1249"/>
    <w:rsid w:val="00CF59F5"/>
    <w:rsid w:val="00D017D9"/>
    <w:rsid w:val="00D10328"/>
    <w:rsid w:val="00D10BFF"/>
    <w:rsid w:val="00D120EC"/>
    <w:rsid w:val="00D130A3"/>
    <w:rsid w:val="00D13D57"/>
    <w:rsid w:val="00D14819"/>
    <w:rsid w:val="00D1690F"/>
    <w:rsid w:val="00D2125B"/>
    <w:rsid w:val="00D21783"/>
    <w:rsid w:val="00D27E4C"/>
    <w:rsid w:val="00D35D50"/>
    <w:rsid w:val="00D37B03"/>
    <w:rsid w:val="00D41BF3"/>
    <w:rsid w:val="00D52FCA"/>
    <w:rsid w:val="00D55B1B"/>
    <w:rsid w:val="00D55DF4"/>
    <w:rsid w:val="00D56B19"/>
    <w:rsid w:val="00D64C0E"/>
    <w:rsid w:val="00D677BD"/>
    <w:rsid w:val="00D759DE"/>
    <w:rsid w:val="00D75A3D"/>
    <w:rsid w:val="00D77F93"/>
    <w:rsid w:val="00D843B3"/>
    <w:rsid w:val="00D8722D"/>
    <w:rsid w:val="00D874C1"/>
    <w:rsid w:val="00D918C5"/>
    <w:rsid w:val="00D91D2A"/>
    <w:rsid w:val="00D92402"/>
    <w:rsid w:val="00D93EFB"/>
    <w:rsid w:val="00D948B3"/>
    <w:rsid w:val="00DA3618"/>
    <w:rsid w:val="00DA70A2"/>
    <w:rsid w:val="00DB0710"/>
    <w:rsid w:val="00DB4249"/>
    <w:rsid w:val="00DC3B3A"/>
    <w:rsid w:val="00DD0B17"/>
    <w:rsid w:val="00DD6324"/>
    <w:rsid w:val="00DD6A43"/>
    <w:rsid w:val="00DE3EA0"/>
    <w:rsid w:val="00DF309B"/>
    <w:rsid w:val="00DF5F50"/>
    <w:rsid w:val="00DF5FD4"/>
    <w:rsid w:val="00DF7338"/>
    <w:rsid w:val="00E0036F"/>
    <w:rsid w:val="00E014FD"/>
    <w:rsid w:val="00E02519"/>
    <w:rsid w:val="00E10225"/>
    <w:rsid w:val="00E137E4"/>
    <w:rsid w:val="00E15E62"/>
    <w:rsid w:val="00E16CD3"/>
    <w:rsid w:val="00E21D85"/>
    <w:rsid w:val="00E261BB"/>
    <w:rsid w:val="00E273F8"/>
    <w:rsid w:val="00E300D5"/>
    <w:rsid w:val="00E309AD"/>
    <w:rsid w:val="00E41ADC"/>
    <w:rsid w:val="00E41F54"/>
    <w:rsid w:val="00E440EC"/>
    <w:rsid w:val="00E44B1B"/>
    <w:rsid w:val="00E46825"/>
    <w:rsid w:val="00E46993"/>
    <w:rsid w:val="00E5135C"/>
    <w:rsid w:val="00E55AEC"/>
    <w:rsid w:val="00E604CC"/>
    <w:rsid w:val="00E61556"/>
    <w:rsid w:val="00E615CD"/>
    <w:rsid w:val="00E641C8"/>
    <w:rsid w:val="00E674AC"/>
    <w:rsid w:val="00E67B53"/>
    <w:rsid w:val="00E701CF"/>
    <w:rsid w:val="00E74A86"/>
    <w:rsid w:val="00E81A37"/>
    <w:rsid w:val="00E828F2"/>
    <w:rsid w:val="00E8608E"/>
    <w:rsid w:val="00E92A39"/>
    <w:rsid w:val="00EA0EE8"/>
    <w:rsid w:val="00EA1ED5"/>
    <w:rsid w:val="00EA37E2"/>
    <w:rsid w:val="00EA4D75"/>
    <w:rsid w:val="00EB24C0"/>
    <w:rsid w:val="00EB3DFC"/>
    <w:rsid w:val="00EC1A61"/>
    <w:rsid w:val="00EC447C"/>
    <w:rsid w:val="00EC64F4"/>
    <w:rsid w:val="00EC6EBA"/>
    <w:rsid w:val="00EC7FF5"/>
    <w:rsid w:val="00ED2BC1"/>
    <w:rsid w:val="00ED3AA8"/>
    <w:rsid w:val="00ED49DC"/>
    <w:rsid w:val="00ED51FE"/>
    <w:rsid w:val="00ED56DE"/>
    <w:rsid w:val="00ED682B"/>
    <w:rsid w:val="00ED7105"/>
    <w:rsid w:val="00EE4821"/>
    <w:rsid w:val="00EE72FE"/>
    <w:rsid w:val="00F01FD7"/>
    <w:rsid w:val="00F03E09"/>
    <w:rsid w:val="00F07872"/>
    <w:rsid w:val="00F15346"/>
    <w:rsid w:val="00F15A72"/>
    <w:rsid w:val="00F165AD"/>
    <w:rsid w:val="00F165B2"/>
    <w:rsid w:val="00F20205"/>
    <w:rsid w:val="00F20977"/>
    <w:rsid w:val="00F216DE"/>
    <w:rsid w:val="00F22EC4"/>
    <w:rsid w:val="00F24907"/>
    <w:rsid w:val="00F3115A"/>
    <w:rsid w:val="00F32A15"/>
    <w:rsid w:val="00F34FAE"/>
    <w:rsid w:val="00F35B02"/>
    <w:rsid w:val="00F41E6D"/>
    <w:rsid w:val="00F43FE5"/>
    <w:rsid w:val="00F47436"/>
    <w:rsid w:val="00F5190F"/>
    <w:rsid w:val="00F52C80"/>
    <w:rsid w:val="00F52E40"/>
    <w:rsid w:val="00F53299"/>
    <w:rsid w:val="00F55E1D"/>
    <w:rsid w:val="00F5791F"/>
    <w:rsid w:val="00F57CB1"/>
    <w:rsid w:val="00F65CFA"/>
    <w:rsid w:val="00F67FFA"/>
    <w:rsid w:val="00F75856"/>
    <w:rsid w:val="00F81EF4"/>
    <w:rsid w:val="00F81F06"/>
    <w:rsid w:val="00F82200"/>
    <w:rsid w:val="00F86AB9"/>
    <w:rsid w:val="00F874F7"/>
    <w:rsid w:val="00F87DB0"/>
    <w:rsid w:val="00F907A3"/>
    <w:rsid w:val="00F907E6"/>
    <w:rsid w:val="00F91E77"/>
    <w:rsid w:val="00F93AAF"/>
    <w:rsid w:val="00F94A09"/>
    <w:rsid w:val="00F94D94"/>
    <w:rsid w:val="00F952B2"/>
    <w:rsid w:val="00F978DC"/>
    <w:rsid w:val="00FA0E5A"/>
    <w:rsid w:val="00FA1A66"/>
    <w:rsid w:val="00FA1D0C"/>
    <w:rsid w:val="00FA2014"/>
    <w:rsid w:val="00FB0D6A"/>
    <w:rsid w:val="00FB34B9"/>
    <w:rsid w:val="00FB545C"/>
    <w:rsid w:val="00FC29A3"/>
    <w:rsid w:val="00FC3434"/>
    <w:rsid w:val="00FC57D3"/>
    <w:rsid w:val="00FD0385"/>
    <w:rsid w:val="00FD07BC"/>
    <w:rsid w:val="00FD57ED"/>
    <w:rsid w:val="00FD6752"/>
    <w:rsid w:val="00FE007D"/>
    <w:rsid w:val="00FE3B73"/>
    <w:rsid w:val="00FF0E1F"/>
    <w:rsid w:val="00FF1AD5"/>
    <w:rsid w:val="00FF795D"/>
    <w:rsid w:val="01E0CB6B"/>
    <w:rsid w:val="02475305"/>
    <w:rsid w:val="027C246F"/>
    <w:rsid w:val="02A7F583"/>
    <w:rsid w:val="02B0C187"/>
    <w:rsid w:val="0357A411"/>
    <w:rsid w:val="035DB1F3"/>
    <w:rsid w:val="037B106E"/>
    <w:rsid w:val="039AEE2D"/>
    <w:rsid w:val="039FDB24"/>
    <w:rsid w:val="03E69799"/>
    <w:rsid w:val="0430F67B"/>
    <w:rsid w:val="0478B344"/>
    <w:rsid w:val="0481E197"/>
    <w:rsid w:val="04AFDB38"/>
    <w:rsid w:val="04F4E326"/>
    <w:rsid w:val="059A07DE"/>
    <w:rsid w:val="05DCD3BE"/>
    <w:rsid w:val="06115924"/>
    <w:rsid w:val="06334D85"/>
    <w:rsid w:val="06A3FDD6"/>
    <w:rsid w:val="075CEFB7"/>
    <w:rsid w:val="076B27EE"/>
    <w:rsid w:val="0793A814"/>
    <w:rsid w:val="0795D323"/>
    <w:rsid w:val="0796F680"/>
    <w:rsid w:val="07AA7F43"/>
    <w:rsid w:val="07D207AB"/>
    <w:rsid w:val="084DC4BA"/>
    <w:rsid w:val="08521B58"/>
    <w:rsid w:val="086F38ED"/>
    <w:rsid w:val="0875827F"/>
    <w:rsid w:val="08DA6D75"/>
    <w:rsid w:val="08EC95FF"/>
    <w:rsid w:val="09FF3D85"/>
    <w:rsid w:val="0A0F8C86"/>
    <w:rsid w:val="0A2F40A8"/>
    <w:rsid w:val="0A8908DB"/>
    <w:rsid w:val="0A8BFFC2"/>
    <w:rsid w:val="0A8F94A0"/>
    <w:rsid w:val="0AB7027C"/>
    <w:rsid w:val="0B477C1F"/>
    <w:rsid w:val="0C499919"/>
    <w:rsid w:val="0CCA0796"/>
    <w:rsid w:val="0D1CF24D"/>
    <w:rsid w:val="0D2B6FCF"/>
    <w:rsid w:val="0DA037C0"/>
    <w:rsid w:val="0DF1491F"/>
    <w:rsid w:val="0E04FB67"/>
    <w:rsid w:val="0E6439AF"/>
    <w:rsid w:val="0E6CF083"/>
    <w:rsid w:val="0E7D7D03"/>
    <w:rsid w:val="0F096F66"/>
    <w:rsid w:val="0F59805C"/>
    <w:rsid w:val="0F99E909"/>
    <w:rsid w:val="0F9B5A5E"/>
    <w:rsid w:val="0FC7E2AA"/>
    <w:rsid w:val="0FE796CC"/>
    <w:rsid w:val="1018CDC6"/>
    <w:rsid w:val="1019F123"/>
    <w:rsid w:val="1143966D"/>
    <w:rsid w:val="11576095"/>
    <w:rsid w:val="119F8E7F"/>
    <w:rsid w:val="11A1B98E"/>
    <w:rsid w:val="11F82A1D"/>
    <w:rsid w:val="11FB81C1"/>
    <w:rsid w:val="1203A308"/>
    <w:rsid w:val="130AE021"/>
    <w:rsid w:val="130C037E"/>
    <w:rsid w:val="130DD411"/>
    <w:rsid w:val="135A9B4A"/>
    <w:rsid w:val="13A0D33F"/>
    <w:rsid w:val="13DECD6C"/>
    <w:rsid w:val="13EE8102"/>
    <w:rsid w:val="14308386"/>
    <w:rsid w:val="143B47D6"/>
    <w:rsid w:val="148E0A5E"/>
    <w:rsid w:val="14B154FC"/>
    <w:rsid w:val="14D2C65A"/>
    <w:rsid w:val="14EA45B0"/>
    <w:rsid w:val="1520F720"/>
    <w:rsid w:val="158AD8EE"/>
    <w:rsid w:val="15A32A49"/>
    <w:rsid w:val="16306693"/>
    <w:rsid w:val="16350F63"/>
    <w:rsid w:val="163A7C4C"/>
    <w:rsid w:val="168A2EC6"/>
    <w:rsid w:val="175B8D27"/>
    <w:rsid w:val="17AE5E6A"/>
    <w:rsid w:val="1813097B"/>
    <w:rsid w:val="18748B75"/>
    <w:rsid w:val="1894608B"/>
    <w:rsid w:val="19231499"/>
    <w:rsid w:val="19634920"/>
    <w:rsid w:val="1A1ADA00"/>
    <w:rsid w:val="1A637981"/>
    <w:rsid w:val="1A8DCA90"/>
    <w:rsid w:val="1B112CA9"/>
    <w:rsid w:val="1B281E64"/>
    <w:rsid w:val="1B81E697"/>
    <w:rsid w:val="1B874EFF"/>
    <w:rsid w:val="1C00CB54"/>
    <w:rsid w:val="1C937006"/>
    <w:rsid w:val="1CA2E475"/>
    <w:rsid w:val="1CB67294"/>
    <w:rsid w:val="1D162D25"/>
    <w:rsid w:val="1D6CA084"/>
    <w:rsid w:val="1D81FD62"/>
    <w:rsid w:val="1DCD74D4"/>
    <w:rsid w:val="1DF08D3C"/>
    <w:rsid w:val="1E4D92C8"/>
    <w:rsid w:val="1E5AC6F8"/>
    <w:rsid w:val="1EC3D1C4"/>
    <w:rsid w:val="1EF2DDAF"/>
    <w:rsid w:val="1F00622F"/>
    <w:rsid w:val="1F4ED1EC"/>
    <w:rsid w:val="1F52C8FB"/>
    <w:rsid w:val="20197128"/>
    <w:rsid w:val="2045B621"/>
    <w:rsid w:val="2071EF46"/>
    <w:rsid w:val="209C8666"/>
    <w:rsid w:val="2108F4AE"/>
    <w:rsid w:val="21C767F2"/>
    <w:rsid w:val="21EEC9F1"/>
    <w:rsid w:val="2273296E"/>
    <w:rsid w:val="22F3978A"/>
    <w:rsid w:val="23080E5F"/>
    <w:rsid w:val="2364BFEF"/>
    <w:rsid w:val="23D165AA"/>
    <w:rsid w:val="23D4B1F2"/>
    <w:rsid w:val="23FD3218"/>
    <w:rsid w:val="2490FA27"/>
    <w:rsid w:val="24C9322F"/>
    <w:rsid w:val="250CA04B"/>
    <w:rsid w:val="250FDEE4"/>
    <w:rsid w:val="25C8E9C0"/>
    <w:rsid w:val="25F154B6"/>
    <w:rsid w:val="25FA0B8A"/>
    <w:rsid w:val="2653D3BD"/>
    <w:rsid w:val="26969F9D"/>
    <w:rsid w:val="26AFC7FA"/>
    <w:rsid w:val="26C63BC8"/>
    <w:rsid w:val="26E9B5C8"/>
    <w:rsid w:val="26F4455E"/>
    <w:rsid w:val="27168164"/>
    <w:rsid w:val="28149888"/>
    <w:rsid w:val="28427CE0"/>
    <w:rsid w:val="29221410"/>
    <w:rsid w:val="292EE9C5"/>
    <w:rsid w:val="29375CF8"/>
    <w:rsid w:val="295F612B"/>
    <w:rsid w:val="29AA9129"/>
    <w:rsid w:val="29D89DCB"/>
    <w:rsid w:val="29DCDAD0"/>
    <w:rsid w:val="29F613DD"/>
    <w:rsid w:val="2A2ABFFB"/>
    <w:rsid w:val="2A2B34DF"/>
    <w:rsid w:val="2A359056"/>
    <w:rsid w:val="2ABD3DF5"/>
    <w:rsid w:val="2AE4ABD1"/>
    <w:rsid w:val="2BDE3040"/>
    <w:rsid w:val="2C2F58C4"/>
    <w:rsid w:val="2C498DCE"/>
    <w:rsid w:val="2C5120D0"/>
    <w:rsid w:val="2D35D3FB"/>
    <w:rsid w:val="2D61A28D"/>
    <w:rsid w:val="2D8156AF"/>
    <w:rsid w:val="2DA6997C"/>
    <w:rsid w:val="2DAC01E4"/>
    <w:rsid w:val="2DAF5050"/>
    <w:rsid w:val="2DC67456"/>
    <w:rsid w:val="2E7C3971"/>
    <w:rsid w:val="2F200154"/>
    <w:rsid w:val="2FAFFC3B"/>
    <w:rsid w:val="3055DFF7"/>
    <w:rsid w:val="306F0854"/>
    <w:rsid w:val="30A162AB"/>
    <w:rsid w:val="30CD313D"/>
    <w:rsid w:val="30EF106E"/>
    <w:rsid w:val="30F150AD"/>
    <w:rsid w:val="315FD5EF"/>
    <w:rsid w:val="3195F5F6"/>
    <w:rsid w:val="3219FCD1"/>
    <w:rsid w:val="3283B3F7"/>
    <w:rsid w:val="32A93330"/>
    <w:rsid w:val="32C0307E"/>
    <w:rsid w:val="334C98CE"/>
    <w:rsid w:val="33611AAF"/>
    <w:rsid w:val="34B0E12F"/>
    <w:rsid w:val="34CEE6E6"/>
    <w:rsid w:val="34D9F333"/>
    <w:rsid w:val="34F7A3B9"/>
    <w:rsid w:val="351DBB32"/>
    <w:rsid w:val="35B998C9"/>
    <w:rsid w:val="35FDC58D"/>
    <w:rsid w:val="3613A4BC"/>
    <w:rsid w:val="3672E12C"/>
    <w:rsid w:val="3692EBDA"/>
    <w:rsid w:val="38338FB3"/>
    <w:rsid w:val="38555BF4"/>
    <w:rsid w:val="39E34738"/>
    <w:rsid w:val="3A757544"/>
    <w:rsid w:val="3A7C0109"/>
    <w:rsid w:val="3BDD898D"/>
    <w:rsid w:val="3C0AF512"/>
    <w:rsid w:val="3C35006E"/>
    <w:rsid w:val="3CFF8E22"/>
    <w:rsid w:val="3D9D08EF"/>
    <w:rsid w:val="3E17B469"/>
    <w:rsid w:val="3E2EB1B7"/>
    <w:rsid w:val="3E5FE8B1"/>
    <w:rsid w:val="3EE5BCE9"/>
    <w:rsid w:val="3F21B5F4"/>
    <w:rsid w:val="3F355943"/>
    <w:rsid w:val="3F6F5824"/>
    <w:rsid w:val="40528138"/>
    <w:rsid w:val="407FD9E1"/>
    <w:rsid w:val="410BF5C1"/>
    <w:rsid w:val="418D628C"/>
    <w:rsid w:val="423145CF"/>
    <w:rsid w:val="433753BF"/>
    <w:rsid w:val="4368120B"/>
    <w:rsid w:val="4371EC3C"/>
    <w:rsid w:val="43EA054F"/>
    <w:rsid w:val="440490EE"/>
    <w:rsid w:val="44613C39"/>
    <w:rsid w:val="4463C189"/>
    <w:rsid w:val="45CAB193"/>
    <w:rsid w:val="4679D888"/>
    <w:rsid w:val="4765592F"/>
    <w:rsid w:val="47DC14D6"/>
    <w:rsid w:val="47E87896"/>
    <w:rsid w:val="48364D97"/>
    <w:rsid w:val="495E3891"/>
    <w:rsid w:val="4968AD8A"/>
    <w:rsid w:val="49895221"/>
    <w:rsid w:val="49CE69EA"/>
    <w:rsid w:val="4A47E63F"/>
    <w:rsid w:val="4A55DBAC"/>
    <w:rsid w:val="4A8AC3A7"/>
    <w:rsid w:val="4AD85FE2"/>
    <w:rsid w:val="4B508002"/>
    <w:rsid w:val="4B74DEC5"/>
    <w:rsid w:val="4D1713AD"/>
    <w:rsid w:val="4D824988"/>
    <w:rsid w:val="4DA2AC70"/>
    <w:rsid w:val="4DC1CCF1"/>
    <w:rsid w:val="4DC24062"/>
    <w:rsid w:val="4E3B228E"/>
    <w:rsid w:val="4E868A9D"/>
    <w:rsid w:val="4EE06D75"/>
    <w:rsid w:val="4EF19AD1"/>
    <w:rsid w:val="4F2CF7DB"/>
    <w:rsid w:val="4F304647"/>
    <w:rsid w:val="4F47BA13"/>
    <w:rsid w:val="4F731227"/>
    <w:rsid w:val="4F9BA3D5"/>
    <w:rsid w:val="5018F18E"/>
    <w:rsid w:val="503C674E"/>
    <w:rsid w:val="5087FF32"/>
    <w:rsid w:val="50C34049"/>
    <w:rsid w:val="50C3EADF"/>
    <w:rsid w:val="50C5274A"/>
    <w:rsid w:val="50FE17EB"/>
    <w:rsid w:val="510A325B"/>
    <w:rsid w:val="51240A5C"/>
    <w:rsid w:val="515F9158"/>
    <w:rsid w:val="51EBA82D"/>
    <w:rsid w:val="523EBE58"/>
    <w:rsid w:val="528F3706"/>
    <w:rsid w:val="52BBD6ED"/>
    <w:rsid w:val="534C02BC"/>
    <w:rsid w:val="5356F9CF"/>
    <w:rsid w:val="53F02A46"/>
    <w:rsid w:val="540A7600"/>
    <w:rsid w:val="54BEC590"/>
    <w:rsid w:val="54E67CEF"/>
    <w:rsid w:val="55DEA4FE"/>
    <w:rsid w:val="56226D9F"/>
    <w:rsid w:val="5690A411"/>
    <w:rsid w:val="56B330B6"/>
    <w:rsid w:val="56E23CA1"/>
    <w:rsid w:val="5750C1E3"/>
    <w:rsid w:val="575F12F5"/>
    <w:rsid w:val="577604B0"/>
    <w:rsid w:val="579E5B71"/>
    <w:rsid w:val="57A3FE51"/>
    <w:rsid w:val="57D88F4A"/>
    <w:rsid w:val="583D2EC8"/>
    <w:rsid w:val="58D65F3F"/>
    <w:rsid w:val="590458E0"/>
    <w:rsid w:val="5911706A"/>
    <w:rsid w:val="5999CBDD"/>
    <w:rsid w:val="59A7905C"/>
    <w:rsid w:val="5A2DA5BB"/>
    <w:rsid w:val="5AA348AC"/>
    <w:rsid w:val="5AE19360"/>
    <w:rsid w:val="5B3362FF"/>
    <w:rsid w:val="5B3C3E6E"/>
    <w:rsid w:val="5B85A5BA"/>
    <w:rsid w:val="5BA0A053"/>
    <w:rsid w:val="5BA8BD78"/>
    <w:rsid w:val="5BCEFD5F"/>
    <w:rsid w:val="5C3CFB97"/>
    <w:rsid w:val="5C3D8D39"/>
    <w:rsid w:val="5C957147"/>
    <w:rsid w:val="5CEF04AF"/>
    <w:rsid w:val="5D1A2864"/>
    <w:rsid w:val="5DAD3F91"/>
    <w:rsid w:val="5EDEF6B3"/>
    <w:rsid w:val="5F362B59"/>
    <w:rsid w:val="5F61F9EB"/>
    <w:rsid w:val="5FA996BB"/>
    <w:rsid w:val="5FD4C722"/>
    <w:rsid w:val="600AE38B"/>
    <w:rsid w:val="60402151"/>
    <w:rsid w:val="6048D825"/>
    <w:rsid w:val="605A8005"/>
    <w:rsid w:val="60DCABA8"/>
    <w:rsid w:val="615DC530"/>
    <w:rsid w:val="6197ECF3"/>
    <w:rsid w:val="61D0B5C0"/>
    <w:rsid w:val="62106BD0"/>
    <w:rsid w:val="6227E7A5"/>
    <w:rsid w:val="622B7A19"/>
    <w:rsid w:val="62876F4A"/>
    <w:rsid w:val="63379C14"/>
    <w:rsid w:val="6340AFF2"/>
    <w:rsid w:val="6351E7CE"/>
    <w:rsid w:val="644B6C3D"/>
    <w:rsid w:val="64C3C535"/>
    <w:rsid w:val="64D7852A"/>
    <w:rsid w:val="650A6AE0"/>
    <w:rsid w:val="657CD011"/>
    <w:rsid w:val="6582D9A7"/>
    <w:rsid w:val="6587981E"/>
    <w:rsid w:val="65A66147"/>
    <w:rsid w:val="65BFA689"/>
    <w:rsid w:val="65E80944"/>
    <w:rsid w:val="6643FA29"/>
    <w:rsid w:val="66496291"/>
    <w:rsid w:val="66ACC905"/>
    <w:rsid w:val="66F426F3"/>
    <w:rsid w:val="6730B0C4"/>
    <w:rsid w:val="67BC107D"/>
    <w:rsid w:val="681D2E60"/>
    <w:rsid w:val="68997871"/>
    <w:rsid w:val="68C329C5"/>
    <w:rsid w:val="68F17299"/>
    <w:rsid w:val="69360C84"/>
    <w:rsid w:val="69799D37"/>
    <w:rsid w:val="69953D1F"/>
    <w:rsid w:val="69E6394E"/>
    <w:rsid w:val="69EC4FC6"/>
    <w:rsid w:val="6A7C1B59"/>
    <w:rsid w:val="6A9E20CD"/>
    <w:rsid w:val="6B3DDD09"/>
    <w:rsid w:val="6B91C750"/>
    <w:rsid w:val="6BB7B999"/>
    <w:rsid w:val="6BFDC73E"/>
    <w:rsid w:val="6C0AD7E6"/>
    <w:rsid w:val="6C75CCA2"/>
    <w:rsid w:val="6C837E2D"/>
    <w:rsid w:val="6CBCEEA0"/>
    <w:rsid w:val="6CBDDF8D"/>
    <w:rsid w:val="6CC1D26C"/>
    <w:rsid w:val="6CC6B7BE"/>
    <w:rsid w:val="6D207FF1"/>
    <w:rsid w:val="6D3C2E9A"/>
    <w:rsid w:val="6D51C8F9"/>
    <w:rsid w:val="6DBAC819"/>
    <w:rsid w:val="6E284AF3"/>
    <w:rsid w:val="6EA1B1FF"/>
    <w:rsid w:val="6EE01D29"/>
    <w:rsid w:val="6F644144"/>
    <w:rsid w:val="6F67DEFD"/>
    <w:rsid w:val="6F7C6EF1"/>
    <w:rsid w:val="6FB9ED76"/>
    <w:rsid w:val="702CDE06"/>
    <w:rsid w:val="7032466E"/>
    <w:rsid w:val="70D93974"/>
    <w:rsid w:val="71209661"/>
    <w:rsid w:val="71B15805"/>
    <w:rsid w:val="71DA4420"/>
    <w:rsid w:val="71F9AC7F"/>
    <w:rsid w:val="71FFCD70"/>
    <w:rsid w:val="72485D6D"/>
    <w:rsid w:val="727F0DE2"/>
    <w:rsid w:val="72C5282E"/>
    <w:rsid w:val="72E78FEB"/>
    <w:rsid w:val="7317C831"/>
    <w:rsid w:val="732458C9"/>
    <w:rsid w:val="73AF1175"/>
    <w:rsid w:val="743079D0"/>
    <w:rsid w:val="7447771E"/>
    <w:rsid w:val="745C4862"/>
    <w:rsid w:val="74A12A21"/>
    <w:rsid w:val="74E3F601"/>
    <w:rsid w:val="74E91646"/>
    <w:rsid w:val="7511EFA2"/>
    <w:rsid w:val="756BB7D5"/>
    <w:rsid w:val="75D062E6"/>
    <w:rsid w:val="75DE9FFF"/>
    <w:rsid w:val="7691935E"/>
    <w:rsid w:val="76C35B90"/>
    <w:rsid w:val="77D6085C"/>
    <w:rsid w:val="782C8223"/>
    <w:rsid w:val="785A7BC4"/>
    <w:rsid w:val="789D3274"/>
    <w:rsid w:val="78D1DE92"/>
    <w:rsid w:val="79645C8C"/>
    <w:rsid w:val="79EAF06B"/>
    <w:rsid w:val="7A5406CA"/>
    <w:rsid w:val="7A59DD53"/>
    <w:rsid w:val="7AC17A3B"/>
    <w:rsid w:val="7AE372ED"/>
    <w:rsid w:val="7B127A0E"/>
    <w:rsid w:val="7B15A20C"/>
    <w:rsid w:val="7B97B876"/>
    <w:rsid w:val="7C566EE7"/>
    <w:rsid w:val="7C638671"/>
    <w:rsid w:val="7D40B0BD"/>
    <w:rsid w:val="7D5EDB5C"/>
    <w:rsid w:val="7DA2AE90"/>
    <w:rsid w:val="7DB6DEA6"/>
    <w:rsid w:val="7DED8F1B"/>
    <w:rsid w:val="7E33A967"/>
    <w:rsid w:val="7E68DC89"/>
    <w:rsid w:val="7F0C7022"/>
    <w:rsid w:val="7F257EB4"/>
    <w:rsid w:val="7F346D6C"/>
    <w:rsid w:val="7F4691D8"/>
    <w:rsid w:val="7FA49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1EC0"/>
  <w15:chartTrackingRefBased/>
  <w15:docId w15:val="{BFC3F75D-EF37-49A5-ABA3-F4ECF534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D3D"/>
    <w:pPr>
      <w:ind w:left="720"/>
      <w:contextualSpacing/>
    </w:pPr>
  </w:style>
  <w:style w:type="character" w:styleId="Hyperlink">
    <w:name w:val="Hyperlink"/>
    <w:basedOn w:val="DefaultParagraphFont"/>
    <w:uiPriority w:val="99"/>
    <w:unhideWhenUsed/>
    <w:rsid w:val="009622EF"/>
    <w:rPr>
      <w:color w:val="0563C1" w:themeColor="hyperlink"/>
      <w:u w:val="single"/>
    </w:rPr>
  </w:style>
  <w:style w:type="character" w:styleId="UnresolvedMention">
    <w:name w:val="Unresolved Mention"/>
    <w:basedOn w:val="DefaultParagraphFont"/>
    <w:uiPriority w:val="99"/>
    <w:semiHidden/>
    <w:unhideWhenUsed/>
    <w:rsid w:val="009622EF"/>
    <w:rPr>
      <w:color w:val="605E5C"/>
      <w:shd w:val="clear" w:color="auto" w:fill="E1DFDD"/>
    </w:rPr>
  </w:style>
  <w:style w:type="paragraph" w:styleId="BalloonText">
    <w:name w:val="Balloon Text"/>
    <w:basedOn w:val="Normal"/>
    <w:link w:val="BalloonTextChar"/>
    <w:uiPriority w:val="99"/>
    <w:semiHidden/>
    <w:unhideWhenUsed/>
    <w:rsid w:val="00962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2EF"/>
    <w:rPr>
      <w:rFonts w:ascii="Segoe UI" w:hAnsi="Segoe UI" w:cs="Segoe UI"/>
      <w:sz w:val="18"/>
      <w:szCs w:val="18"/>
    </w:rPr>
  </w:style>
  <w:style w:type="character" w:styleId="CommentReference">
    <w:name w:val="annotation reference"/>
    <w:basedOn w:val="DefaultParagraphFont"/>
    <w:uiPriority w:val="99"/>
    <w:semiHidden/>
    <w:unhideWhenUsed/>
    <w:rsid w:val="00ED7105"/>
    <w:rPr>
      <w:sz w:val="16"/>
      <w:szCs w:val="16"/>
    </w:rPr>
  </w:style>
  <w:style w:type="paragraph" w:styleId="CommentText">
    <w:name w:val="annotation text"/>
    <w:basedOn w:val="Normal"/>
    <w:link w:val="CommentTextChar"/>
    <w:uiPriority w:val="99"/>
    <w:unhideWhenUsed/>
    <w:rsid w:val="00ED7105"/>
    <w:pPr>
      <w:spacing w:line="240" w:lineRule="auto"/>
    </w:pPr>
    <w:rPr>
      <w:sz w:val="20"/>
      <w:szCs w:val="20"/>
    </w:rPr>
  </w:style>
  <w:style w:type="character" w:customStyle="1" w:styleId="CommentTextChar">
    <w:name w:val="Comment Text Char"/>
    <w:basedOn w:val="DefaultParagraphFont"/>
    <w:link w:val="CommentText"/>
    <w:uiPriority w:val="99"/>
    <w:rsid w:val="00ED7105"/>
    <w:rPr>
      <w:sz w:val="20"/>
      <w:szCs w:val="20"/>
    </w:rPr>
  </w:style>
  <w:style w:type="paragraph" w:styleId="CommentSubject">
    <w:name w:val="annotation subject"/>
    <w:basedOn w:val="CommentText"/>
    <w:next w:val="CommentText"/>
    <w:link w:val="CommentSubjectChar"/>
    <w:uiPriority w:val="99"/>
    <w:semiHidden/>
    <w:unhideWhenUsed/>
    <w:rsid w:val="00ED7105"/>
    <w:rPr>
      <w:b/>
      <w:bCs/>
    </w:rPr>
  </w:style>
  <w:style w:type="character" w:customStyle="1" w:styleId="CommentSubjectChar">
    <w:name w:val="Comment Subject Char"/>
    <w:basedOn w:val="CommentTextChar"/>
    <w:link w:val="CommentSubject"/>
    <w:uiPriority w:val="99"/>
    <w:semiHidden/>
    <w:rsid w:val="00ED7105"/>
    <w:rPr>
      <w:b/>
      <w:bCs/>
      <w:sz w:val="20"/>
      <w:szCs w:val="20"/>
    </w:rPr>
  </w:style>
  <w:style w:type="character" w:customStyle="1" w:styleId="Hypertext">
    <w:name w:val="Hypertext"/>
    <w:rsid w:val="00764363"/>
    <w:rPr>
      <w:color w:val="0000FF"/>
      <w:u w:val="single"/>
    </w:rPr>
  </w:style>
  <w:style w:type="paragraph" w:styleId="NormalWeb">
    <w:name w:val="Normal (Web)"/>
    <w:basedOn w:val="Normal"/>
    <w:uiPriority w:val="99"/>
    <w:unhideWhenUsed/>
    <w:rsid w:val="00204C8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EC6EBA"/>
    <w:pPr>
      <w:spacing w:after="0" w:line="240" w:lineRule="auto"/>
    </w:pPr>
  </w:style>
  <w:style w:type="character" w:customStyle="1" w:styleId="normaltextrun">
    <w:name w:val="normaltextrun"/>
    <w:basedOn w:val="DefaultParagraphFont"/>
    <w:rsid w:val="007A4073"/>
  </w:style>
  <w:style w:type="character" w:customStyle="1" w:styleId="eop">
    <w:name w:val="eop"/>
    <w:basedOn w:val="DefaultParagraphFont"/>
    <w:rsid w:val="007A4073"/>
  </w:style>
  <w:style w:type="paragraph" w:styleId="Header">
    <w:name w:val="header"/>
    <w:basedOn w:val="Normal"/>
    <w:link w:val="HeaderChar"/>
    <w:uiPriority w:val="99"/>
    <w:unhideWhenUsed/>
    <w:rsid w:val="00656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DFE"/>
  </w:style>
  <w:style w:type="paragraph" w:styleId="Footer">
    <w:name w:val="footer"/>
    <w:basedOn w:val="Normal"/>
    <w:link w:val="FooterChar"/>
    <w:uiPriority w:val="99"/>
    <w:unhideWhenUsed/>
    <w:rsid w:val="00656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80522">
      <w:bodyDiv w:val="1"/>
      <w:marLeft w:val="0"/>
      <w:marRight w:val="0"/>
      <w:marTop w:val="0"/>
      <w:marBottom w:val="0"/>
      <w:divBdr>
        <w:top w:val="none" w:sz="0" w:space="0" w:color="auto"/>
        <w:left w:val="none" w:sz="0" w:space="0" w:color="auto"/>
        <w:bottom w:val="none" w:sz="0" w:space="0" w:color="auto"/>
        <w:right w:val="none" w:sz="0" w:space="0" w:color="auto"/>
      </w:divBdr>
    </w:div>
    <w:div w:id="557667929">
      <w:bodyDiv w:val="1"/>
      <w:marLeft w:val="0"/>
      <w:marRight w:val="0"/>
      <w:marTop w:val="0"/>
      <w:marBottom w:val="0"/>
      <w:divBdr>
        <w:top w:val="none" w:sz="0" w:space="0" w:color="auto"/>
        <w:left w:val="none" w:sz="0" w:space="0" w:color="auto"/>
        <w:bottom w:val="none" w:sz="0" w:space="0" w:color="auto"/>
        <w:right w:val="none" w:sz="0" w:space="0" w:color="auto"/>
      </w:divBdr>
    </w:div>
    <w:div w:id="17837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universities-canada-/"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facebook.com/univcanada" TargetMode="External"/><Relationship Id="rId17" Type="http://schemas.openxmlformats.org/officeDocument/2006/relationships/hyperlink" Target="https://www.linkedin.com/company/universities-canada-/" TargetMode="External"/><Relationship Id="rId2" Type="http://schemas.openxmlformats.org/officeDocument/2006/relationships/customXml" Target="../customXml/item2.xml"/><Relationship Id="rId16" Type="http://schemas.openxmlformats.org/officeDocument/2006/relationships/hyperlink" Target="https://www.facebook.com/univcanad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vcan.ca" TargetMode="External"/><Relationship Id="rId5" Type="http://schemas.openxmlformats.org/officeDocument/2006/relationships/numbering" Target="numbering.xml"/><Relationship Id="rId15" Type="http://schemas.openxmlformats.org/officeDocument/2006/relationships/hyperlink" Target="http://www.univcan.ca/f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emplois@univcan.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AD44EF24E5F48B3865CE9EF786BEE" ma:contentTypeVersion="11" ma:contentTypeDescription="Create a new document." ma:contentTypeScope="" ma:versionID="62af5ae96f98dac1a05258a88fb5ba39">
  <xsd:schema xmlns:xsd="http://www.w3.org/2001/XMLSchema" xmlns:xs="http://www.w3.org/2001/XMLSchema" xmlns:p="http://schemas.microsoft.com/office/2006/metadata/properties" xmlns:ns2="55584fad-e27c-49bb-a81b-78b233bbba62" xmlns:ns3="81366f1d-cedc-4c43-ab7b-891ed07cefe0" targetNamespace="http://schemas.microsoft.com/office/2006/metadata/properties" ma:root="true" ma:fieldsID="f4732bd30b373ac58058d7ab995ee8e9" ns2:_="" ns3:_="">
    <xsd:import namespace="55584fad-e27c-49bb-a81b-78b233bbba62"/>
    <xsd:import namespace="81366f1d-cedc-4c43-ab7b-891ed07cefe0"/>
    <xsd:element name="properties">
      <xsd:complexType>
        <xsd:sequence>
          <xsd:element name="documentManagement">
            <xsd:complexType>
              <xsd:all>
                <xsd:element ref="ns2:DocumentType" minOccurs="0"/>
                <xsd:element ref="ns2:Unit"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Retainthisdocumentindefinitely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4fad-e27c-49bb-a81b-78b233bbba62"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Competition Files"/>
          <xsd:enumeration value="Contracts"/>
          <xsd:enumeration value="Interview Questions"/>
          <xsd:enumeration value="Profile"/>
          <xsd:enumeration value="Reference Checks"/>
          <xsd:enumeration value="Written Assignments"/>
        </xsd:restriction>
      </xsd:simpleType>
    </xsd:element>
    <xsd:element name="Unit" ma:index="9" nillable="true" ma:displayName="Unit" ma:format="Dropdown" ma:internalName="Unit">
      <xsd:simpleType>
        <xsd:restriction base="dms:Choice">
          <xsd:enumeration value="Co-op Recruitment"/>
          <xsd:enumeration value="Communications"/>
          <xsd:enumeration value="Executive Office"/>
          <xsd:enumeration value="External Relations &amp; Research"/>
          <xsd:enumeration value="Finance"/>
          <xsd:enumeration value="Human Resources"/>
          <xsd:enumeration value="Information Management"/>
          <xsd:enumeration value="Member Relations"/>
          <xsd:enumeration value="Operations"/>
          <xsd:enumeration value="Programs"/>
          <xsd:enumeration value="Publication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tainthisdocumentindefinitely_x003f_" ma:index="16" nillable="true" ma:displayName="Retain this document indefinitely?" ma:default="0" ma:format="Dropdown" ma:internalName="Retainthisdocumentindefinitely_x003f_">
      <xsd:simpleType>
        <xsd:restriction base="dms:Boolea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366f1d-cedc-4c43-ab7b-891ed07cef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1366f1d-cedc-4c43-ab7b-891ed07cefe0">
      <UserInfo>
        <DisplayName>Lyne Millette</DisplayName>
        <AccountId>14</AccountId>
        <AccountType/>
      </UserInfo>
      <UserInfo>
        <DisplayName>Kim Glithero</DisplayName>
        <AccountId>13</AccountId>
        <AccountType/>
      </UserInfo>
      <UserInfo>
        <DisplayName>Philip Landon</DisplayName>
        <AccountId>49</AccountId>
        <AccountType/>
      </UserInfo>
      <UserInfo>
        <DisplayName>Paul Davidson</DisplayName>
        <AccountId>357</AccountId>
        <AccountType/>
      </UserInfo>
    </SharedWithUsers>
    <DocumentType xmlns="55584fad-e27c-49bb-a81b-78b233bbba62">Profile</DocumentType>
    <Retainthisdocumentindefinitely_x003f_ xmlns="55584fad-e27c-49bb-a81b-78b233bbba62">false</Retainthisdocumentindefinitely_x003f_>
    <Unit xmlns="55584fad-e27c-49bb-a81b-78b233bbba62">External Relations &amp; Research</Unit>
  </documentManagement>
</p:properties>
</file>

<file path=customXml/itemProps1.xml><?xml version="1.0" encoding="utf-8"?>
<ds:datastoreItem xmlns:ds="http://schemas.openxmlformats.org/officeDocument/2006/customXml" ds:itemID="{7F180049-9589-440C-91D1-39DB7ED38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4fad-e27c-49bb-a81b-78b233bbba62"/>
    <ds:schemaRef ds:uri="81366f1d-cedc-4c43-ab7b-891ed07ce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4B27A-2233-4AF6-87C6-9E0616072E3A}">
  <ds:schemaRefs>
    <ds:schemaRef ds:uri="http://schemas.microsoft.com/sharepoint/v3/contenttype/forms"/>
  </ds:schemaRefs>
</ds:datastoreItem>
</file>

<file path=customXml/itemProps3.xml><?xml version="1.0" encoding="utf-8"?>
<ds:datastoreItem xmlns:ds="http://schemas.openxmlformats.org/officeDocument/2006/customXml" ds:itemID="{B636EDC0-696A-47E4-BAB1-A0250B2D442D}">
  <ds:schemaRefs>
    <ds:schemaRef ds:uri="http://schemas.openxmlformats.org/officeDocument/2006/bibliography"/>
  </ds:schemaRefs>
</ds:datastoreItem>
</file>

<file path=customXml/itemProps4.xml><?xml version="1.0" encoding="utf-8"?>
<ds:datastoreItem xmlns:ds="http://schemas.openxmlformats.org/officeDocument/2006/customXml" ds:itemID="{EAEED98C-FC7F-49FD-9032-55190802575A}">
  <ds:schemaRefs>
    <ds:schemaRef ds:uri="http://schemas.microsoft.com/office/2006/metadata/properties"/>
    <ds:schemaRef ds:uri="http://schemas.microsoft.com/office/infopath/2007/PartnerControls"/>
    <ds:schemaRef ds:uri="81366f1d-cedc-4c43-ab7b-891ed07cefe0"/>
    <ds:schemaRef ds:uri="55584fad-e27c-49bb-a81b-78b233bbba62"/>
  </ds:schemaRefs>
</ds:datastoreItem>
</file>

<file path=docMetadata/LabelInfo.xml><?xml version="1.0" encoding="utf-8"?>
<clbl:labelList xmlns:clbl="http://schemas.microsoft.com/office/2020/mipLabelMetadata">
  <clbl:label id="{00023b6b-942a-4286-b640-db692ded6a05}" enabled="0" method="" siteId="{00023b6b-942a-4286-b640-db692ded6a05}" removed="1"/>
</clbl:labelList>
</file>

<file path=docProps/app.xml><?xml version="1.0" encoding="utf-8"?>
<Properties xmlns="http://schemas.openxmlformats.org/officeDocument/2006/extended-properties" xmlns:vt="http://schemas.openxmlformats.org/officeDocument/2006/docPropsVTypes">
  <Template>Normal</Template>
  <TotalTime>90</TotalTime>
  <Pages>5</Pages>
  <Words>2293</Words>
  <Characters>13075</Characters>
  <Application>Microsoft Office Word</Application>
  <DocSecurity>0</DocSecurity>
  <Lines>108</Lines>
  <Paragraphs>30</Paragraphs>
  <ScaleCrop>false</ScaleCrop>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Evans</dc:creator>
  <cp:keywords/>
  <dc:description/>
  <cp:lastModifiedBy>Lyne Millette</cp:lastModifiedBy>
  <cp:revision>73</cp:revision>
  <cp:lastPrinted>2024-06-19T09:57:00Z</cp:lastPrinted>
  <dcterms:created xsi:type="dcterms:W3CDTF">2024-06-13T22:39:00Z</dcterms:created>
  <dcterms:modified xsi:type="dcterms:W3CDTF">2024-06-26T15:13:00Z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0x010100071AD44EF24E5F48B3865CE9EF786BEE</vt:lpwstr>
  </property>
</Properties>
</file>